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39" w:rsidRDefault="003D4139" w:rsidP="007D79EF">
      <w:pPr>
        <w:jc w:val="both"/>
        <w:rPr>
          <w:sz w:val="28"/>
        </w:rPr>
      </w:pPr>
      <w:bookmarkStart w:id="0" w:name="_GoBack"/>
      <w:bookmarkEnd w:id="0"/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695C8D" w:rsidTr="00695C8D">
        <w:tc>
          <w:tcPr>
            <w:tcW w:w="3651" w:type="dxa"/>
          </w:tcPr>
          <w:p w:rsidR="00695C8D" w:rsidRDefault="00695C8D" w:rsidP="00695C8D">
            <w:pPr>
              <w:jc w:val="center"/>
              <w:rPr>
                <w:sz w:val="22"/>
                <w:szCs w:val="22"/>
              </w:rPr>
            </w:pPr>
            <w:r w:rsidRPr="00695C8D">
              <w:rPr>
                <w:sz w:val="22"/>
                <w:szCs w:val="22"/>
              </w:rPr>
              <w:t xml:space="preserve">Приложение </w:t>
            </w:r>
          </w:p>
          <w:p w:rsidR="00695C8D" w:rsidRDefault="00695C8D" w:rsidP="00695C8D">
            <w:pPr>
              <w:jc w:val="center"/>
              <w:rPr>
                <w:sz w:val="22"/>
                <w:szCs w:val="22"/>
              </w:rPr>
            </w:pPr>
            <w:r w:rsidRPr="00695C8D">
              <w:rPr>
                <w:sz w:val="22"/>
                <w:szCs w:val="22"/>
              </w:rPr>
              <w:t>к Постановлению Президиума Саратовской областной организации Профсоюза</w:t>
            </w:r>
          </w:p>
          <w:p w:rsidR="00695C8D" w:rsidRPr="00695C8D" w:rsidRDefault="00695C8D" w:rsidP="0069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20.04.2023 года № 20-109</w:t>
            </w:r>
          </w:p>
        </w:tc>
      </w:tr>
    </w:tbl>
    <w:p w:rsidR="003D4139" w:rsidRDefault="003D4139" w:rsidP="007D79EF">
      <w:pPr>
        <w:jc w:val="both"/>
        <w:rPr>
          <w:sz w:val="28"/>
        </w:rPr>
      </w:pPr>
    </w:p>
    <w:p w:rsidR="003D4139" w:rsidRDefault="003D4139" w:rsidP="007D79EF">
      <w:pPr>
        <w:jc w:val="both"/>
        <w:rPr>
          <w:sz w:val="28"/>
        </w:rPr>
      </w:pPr>
    </w:p>
    <w:p w:rsidR="003D4139" w:rsidRPr="00C748D2" w:rsidRDefault="003D4139" w:rsidP="003D4139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C748D2">
        <w:rPr>
          <w:rStyle w:val="a7"/>
          <w:color w:val="000000"/>
          <w:sz w:val="28"/>
          <w:szCs w:val="28"/>
        </w:rPr>
        <w:t>ПОЛОЖЕНИЕ</w:t>
      </w:r>
    </w:p>
    <w:p w:rsidR="003D4139" w:rsidRDefault="003D4139" w:rsidP="003D413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C748D2">
        <w:rPr>
          <w:rStyle w:val="a7"/>
          <w:color w:val="000000"/>
          <w:sz w:val="28"/>
          <w:szCs w:val="28"/>
        </w:rPr>
        <w:t>о конкурсе</w:t>
      </w:r>
      <w:r>
        <w:rPr>
          <w:rStyle w:val="a7"/>
          <w:color w:val="000000"/>
          <w:sz w:val="28"/>
          <w:szCs w:val="28"/>
        </w:rPr>
        <w:t xml:space="preserve"> детского рисунка  </w:t>
      </w:r>
      <w:r w:rsidRPr="00C748D2">
        <w:rPr>
          <w:rStyle w:val="a7"/>
          <w:color w:val="000000"/>
          <w:sz w:val="28"/>
          <w:szCs w:val="28"/>
        </w:rPr>
        <w:t>«</w:t>
      </w:r>
      <w:r>
        <w:rPr>
          <w:rStyle w:val="a7"/>
          <w:color w:val="000000"/>
          <w:sz w:val="28"/>
          <w:szCs w:val="28"/>
        </w:rPr>
        <w:t xml:space="preserve">Победа в сердце каждого жива! </w:t>
      </w:r>
      <w:r w:rsidRPr="00C748D2">
        <w:rPr>
          <w:rStyle w:val="a7"/>
          <w:color w:val="000000"/>
          <w:sz w:val="28"/>
          <w:szCs w:val="28"/>
        </w:rPr>
        <w:t>»</w:t>
      </w:r>
    </w:p>
    <w:p w:rsidR="003D4139" w:rsidRPr="00C748D2" w:rsidRDefault="003D4139" w:rsidP="003D4139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</w:p>
    <w:p w:rsidR="003D4139" w:rsidRPr="00C748D2" w:rsidRDefault="003D4139" w:rsidP="003D4139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48D2">
        <w:rPr>
          <w:b/>
          <w:color w:val="000000"/>
          <w:sz w:val="28"/>
          <w:szCs w:val="28"/>
        </w:rPr>
        <w:t>Общие положения</w:t>
      </w:r>
    </w:p>
    <w:p w:rsidR="003D4139" w:rsidRPr="00C748D2" w:rsidRDefault="003D4139" w:rsidP="003D4139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3D4139" w:rsidRPr="00C748D2" w:rsidRDefault="003D4139" w:rsidP="003D4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748D2">
        <w:rPr>
          <w:sz w:val="28"/>
          <w:szCs w:val="28"/>
        </w:rPr>
        <w:t xml:space="preserve">Настоящее Положение </w:t>
      </w:r>
      <w:proofErr w:type="gramStart"/>
      <w:r w:rsidRPr="00C748D2">
        <w:rPr>
          <w:sz w:val="28"/>
          <w:szCs w:val="28"/>
        </w:rPr>
        <w:t>устанавливает условия</w:t>
      </w:r>
      <w:proofErr w:type="gramEnd"/>
      <w:r w:rsidRPr="00C748D2">
        <w:rPr>
          <w:sz w:val="28"/>
          <w:szCs w:val="28"/>
        </w:rPr>
        <w:t xml:space="preserve"> и порядок проведения </w:t>
      </w:r>
      <w:r>
        <w:rPr>
          <w:sz w:val="28"/>
          <w:szCs w:val="28"/>
        </w:rPr>
        <w:t xml:space="preserve">конкурса детского рисунка </w:t>
      </w:r>
      <w:r w:rsidRPr="00C748D2">
        <w:rPr>
          <w:sz w:val="28"/>
          <w:szCs w:val="28"/>
        </w:rPr>
        <w:t xml:space="preserve"> «</w:t>
      </w:r>
      <w:r>
        <w:rPr>
          <w:sz w:val="28"/>
          <w:szCs w:val="28"/>
        </w:rPr>
        <w:t>Победа в сердце каждого жива!</w:t>
      </w:r>
      <w:r w:rsidRPr="00C748D2">
        <w:rPr>
          <w:sz w:val="28"/>
          <w:szCs w:val="28"/>
        </w:rPr>
        <w:t xml:space="preserve">» (Далее – Конкурс) среди </w:t>
      </w:r>
      <w:r>
        <w:rPr>
          <w:sz w:val="28"/>
          <w:szCs w:val="28"/>
        </w:rPr>
        <w:t xml:space="preserve">детей и внуков </w:t>
      </w:r>
      <w:r w:rsidRPr="00C748D2">
        <w:rPr>
          <w:sz w:val="28"/>
          <w:szCs w:val="28"/>
        </w:rPr>
        <w:t xml:space="preserve">членов </w:t>
      </w:r>
      <w:proofErr w:type="gramStart"/>
      <w:r w:rsidRPr="00C748D2">
        <w:rPr>
          <w:sz w:val="28"/>
          <w:szCs w:val="28"/>
        </w:rPr>
        <w:t>Профсоюза</w:t>
      </w:r>
      <w:proofErr w:type="gramEnd"/>
      <w:r>
        <w:rPr>
          <w:sz w:val="28"/>
          <w:szCs w:val="28"/>
        </w:rPr>
        <w:t xml:space="preserve"> </w:t>
      </w:r>
      <w:r w:rsidRPr="00C748D2">
        <w:rPr>
          <w:sz w:val="28"/>
          <w:szCs w:val="28"/>
        </w:rPr>
        <w:t>лечебных и образователь</w:t>
      </w:r>
      <w:r>
        <w:rPr>
          <w:sz w:val="28"/>
          <w:szCs w:val="28"/>
        </w:rPr>
        <w:t xml:space="preserve">ных учреждений, </w:t>
      </w:r>
      <w:r w:rsidRPr="00C748D2">
        <w:rPr>
          <w:sz w:val="28"/>
          <w:szCs w:val="28"/>
        </w:rPr>
        <w:t xml:space="preserve">в которых созданы первичные </w:t>
      </w:r>
      <w:r>
        <w:rPr>
          <w:sz w:val="28"/>
          <w:szCs w:val="28"/>
        </w:rPr>
        <w:t xml:space="preserve">профсоюзные </w:t>
      </w:r>
      <w:r w:rsidRPr="00C748D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</w:t>
      </w:r>
      <w:r w:rsidRPr="00370F50">
        <w:rPr>
          <w:sz w:val="28"/>
          <w:szCs w:val="28"/>
        </w:rPr>
        <w:t xml:space="preserve"> </w:t>
      </w:r>
      <w:r w:rsidRPr="00C748D2">
        <w:rPr>
          <w:sz w:val="28"/>
          <w:szCs w:val="28"/>
        </w:rPr>
        <w:t>входящи</w:t>
      </w:r>
      <w:r>
        <w:rPr>
          <w:sz w:val="28"/>
          <w:szCs w:val="28"/>
        </w:rPr>
        <w:t>е</w:t>
      </w:r>
      <w:r w:rsidRPr="00C748D2">
        <w:rPr>
          <w:sz w:val="28"/>
          <w:szCs w:val="28"/>
        </w:rPr>
        <w:t xml:space="preserve"> в Реестр Саратовской областной организации Профсоюза работников здравоохранения Российской Федерации (Далее – Саратовская областная организация).</w:t>
      </w:r>
    </w:p>
    <w:p w:rsidR="003D4139" w:rsidRDefault="003D4139" w:rsidP="003D4139">
      <w:pPr>
        <w:jc w:val="both"/>
        <w:rPr>
          <w:sz w:val="28"/>
          <w:szCs w:val="28"/>
        </w:rPr>
      </w:pPr>
      <w:r w:rsidRPr="00C748D2">
        <w:rPr>
          <w:sz w:val="28"/>
          <w:szCs w:val="28"/>
        </w:rPr>
        <w:t xml:space="preserve">1.2. Настоящий Конкурс проводится в целях выявления талантливых </w:t>
      </w:r>
      <w:r>
        <w:rPr>
          <w:sz w:val="28"/>
          <w:szCs w:val="28"/>
        </w:rPr>
        <w:t xml:space="preserve">детей и внуков членов Профсоюза, </w:t>
      </w:r>
      <w:r w:rsidRPr="00C748D2">
        <w:rPr>
          <w:sz w:val="28"/>
          <w:szCs w:val="28"/>
        </w:rPr>
        <w:t xml:space="preserve">создания условий для </w:t>
      </w:r>
      <w:r>
        <w:rPr>
          <w:sz w:val="28"/>
          <w:szCs w:val="28"/>
        </w:rPr>
        <w:t xml:space="preserve">их </w:t>
      </w:r>
      <w:r w:rsidRPr="00C748D2">
        <w:rPr>
          <w:sz w:val="28"/>
          <w:szCs w:val="28"/>
        </w:rPr>
        <w:t xml:space="preserve">духовного и культурного развития, раскрытия творческого потенциала, </w:t>
      </w:r>
      <w:r>
        <w:rPr>
          <w:sz w:val="28"/>
          <w:szCs w:val="28"/>
        </w:rPr>
        <w:t xml:space="preserve">а также </w:t>
      </w:r>
      <w:r w:rsidRPr="00C748D2">
        <w:rPr>
          <w:sz w:val="28"/>
          <w:szCs w:val="28"/>
        </w:rPr>
        <w:t xml:space="preserve">повышения мотивации профсоюзного членства среди работников медицинских и образовательных  учреждений города Саратова и Саратовской области, </w:t>
      </w:r>
      <w:r>
        <w:rPr>
          <w:sz w:val="28"/>
          <w:szCs w:val="28"/>
        </w:rPr>
        <w:t xml:space="preserve"> </w:t>
      </w:r>
      <w:r w:rsidRPr="00C748D2">
        <w:rPr>
          <w:sz w:val="28"/>
          <w:szCs w:val="28"/>
        </w:rPr>
        <w:t>привлечение интереса  к деятельности Профсоюза.</w:t>
      </w:r>
    </w:p>
    <w:p w:rsidR="003D4139" w:rsidRDefault="003D4139" w:rsidP="003D4139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Задачами  конкурса</w:t>
      </w:r>
      <w:r w:rsidRPr="00C748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являются: о</w:t>
      </w:r>
      <w:r w:rsidRPr="00C748D2">
        <w:rPr>
          <w:color w:val="000000"/>
          <w:sz w:val="28"/>
          <w:szCs w:val="28"/>
        </w:rPr>
        <w:t>бога</w:t>
      </w:r>
      <w:r>
        <w:rPr>
          <w:color w:val="000000"/>
          <w:sz w:val="28"/>
          <w:szCs w:val="28"/>
        </w:rPr>
        <w:t xml:space="preserve">щение </w:t>
      </w:r>
      <w:r w:rsidRPr="00C748D2">
        <w:rPr>
          <w:color w:val="000000"/>
          <w:sz w:val="28"/>
          <w:szCs w:val="28"/>
        </w:rPr>
        <w:t>детей знания</w:t>
      </w:r>
      <w:r>
        <w:rPr>
          <w:color w:val="000000"/>
          <w:sz w:val="28"/>
          <w:szCs w:val="28"/>
        </w:rPr>
        <w:t>ми</w:t>
      </w:r>
      <w:r w:rsidRPr="00C748D2">
        <w:rPr>
          <w:color w:val="000000"/>
          <w:sz w:val="28"/>
          <w:szCs w:val="28"/>
        </w:rPr>
        <w:t xml:space="preserve"> о празднике Д</w:t>
      </w:r>
      <w:r>
        <w:rPr>
          <w:color w:val="000000"/>
          <w:sz w:val="28"/>
          <w:szCs w:val="28"/>
        </w:rPr>
        <w:t>ня Победы, в</w:t>
      </w:r>
      <w:r w:rsidRPr="00C748D2">
        <w:rPr>
          <w:color w:val="000000"/>
          <w:sz w:val="28"/>
          <w:szCs w:val="28"/>
        </w:rPr>
        <w:t>оспитание уважения и гордости за участни</w:t>
      </w:r>
      <w:r>
        <w:rPr>
          <w:color w:val="000000"/>
          <w:sz w:val="28"/>
          <w:szCs w:val="28"/>
        </w:rPr>
        <w:t>ков Великой Отечественной войны, а также создание условий для  заинтересованности детей в изучении прошлого, любви  к истории, русскому народу.</w:t>
      </w:r>
    </w:p>
    <w:p w:rsidR="003D4139" w:rsidRPr="00C748D2" w:rsidRDefault="003D4139" w:rsidP="003D4139">
      <w:pPr>
        <w:pStyle w:val="rtecenter"/>
        <w:shd w:val="clear" w:color="auto" w:fill="FFFFFF"/>
        <w:spacing w:before="180" w:beforeAutospacing="0" w:after="180" w:afterAutospacing="0"/>
        <w:jc w:val="both"/>
        <w:rPr>
          <w:color w:val="291E1E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2</w:t>
      </w:r>
      <w:r w:rsidRPr="00C748D2">
        <w:rPr>
          <w:rStyle w:val="a7"/>
          <w:color w:val="000000"/>
          <w:sz w:val="28"/>
          <w:szCs w:val="28"/>
        </w:rPr>
        <w:t>. Участники Конкурса</w:t>
      </w:r>
    </w:p>
    <w:p w:rsidR="003D4139" w:rsidRDefault="003D4139" w:rsidP="003D4139">
      <w:pPr>
        <w:pStyle w:val="rtejustify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C748D2">
        <w:rPr>
          <w:color w:val="000000"/>
          <w:sz w:val="28"/>
          <w:szCs w:val="28"/>
        </w:rPr>
        <w:t>В конкурсе принимают участие</w:t>
      </w:r>
      <w:r>
        <w:rPr>
          <w:color w:val="000000"/>
          <w:sz w:val="28"/>
          <w:szCs w:val="28"/>
        </w:rPr>
        <w:t xml:space="preserve"> дети и внуки (правнуки) членов Профсоюза в возрасте до 14 лет (включительно).</w:t>
      </w:r>
    </w:p>
    <w:p w:rsidR="003D4139" w:rsidRPr="00C748D2" w:rsidRDefault="003D4139" w:rsidP="003D4139">
      <w:pPr>
        <w:pStyle w:val="rtecenter"/>
        <w:shd w:val="clear" w:color="auto" w:fill="FFFFFF"/>
        <w:spacing w:before="180" w:beforeAutospacing="0" w:after="180" w:afterAutospacing="0"/>
        <w:jc w:val="both"/>
        <w:rPr>
          <w:color w:val="291E1E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3. Конкурсные работы</w:t>
      </w:r>
    </w:p>
    <w:p w:rsidR="003D4139" w:rsidRDefault="003D4139" w:rsidP="003D4139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rStyle w:val="a7"/>
          <w:color w:val="000000"/>
          <w:sz w:val="28"/>
          <w:szCs w:val="28"/>
        </w:rPr>
      </w:pPr>
      <w:r w:rsidRPr="000B214E">
        <w:rPr>
          <w:rStyle w:val="a7"/>
          <w:b w:val="0"/>
          <w:color w:val="000000"/>
          <w:sz w:val="28"/>
          <w:szCs w:val="28"/>
        </w:rPr>
        <w:t>3.1. На конкурс принимаются рисунки формата А</w:t>
      </w:r>
      <w:proofErr w:type="gramStart"/>
      <w:r w:rsidRPr="000B214E">
        <w:rPr>
          <w:rStyle w:val="a7"/>
          <w:b w:val="0"/>
          <w:color w:val="000000"/>
          <w:sz w:val="20"/>
          <w:szCs w:val="20"/>
        </w:rPr>
        <w:t>4</w:t>
      </w:r>
      <w:proofErr w:type="gramEnd"/>
      <w:r w:rsidRPr="000B214E">
        <w:rPr>
          <w:rStyle w:val="a7"/>
          <w:b w:val="0"/>
          <w:color w:val="000000"/>
          <w:sz w:val="28"/>
          <w:szCs w:val="28"/>
        </w:rPr>
        <w:t xml:space="preserve"> по теме конкурса. Все работы должны быть выполнены самими участниками по их собственному замыслу в любой технике исполнения.</w:t>
      </w:r>
    </w:p>
    <w:p w:rsidR="003D4139" w:rsidRDefault="003D4139" w:rsidP="003D4139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b/>
          <w:i/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3.2. Конкурсные работы присылаются в электронном виде с пометкой «День победы» по адресу электронной почты: </w:t>
      </w:r>
      <w:hyperlink r:id="rId6" w:history="1">
        <w:r w:rsidRPr="00E8781D">
          <w:rPr>
            <w:rStyle w:val="a8"/>
            <w:sz w:val="28"/>
            <w:szCs w:val="28"/>
            <w:lang w:val="en-US"/>
          </w:rPr>
          <w:t>sokprz</w:t>
        </w:r>
        <w:r w:rsidRPr="000B214E">
          <w:rPr>
            <w:rStyle w:val="a8"/>
            <w:sz w:val="28"/>
            <w:szCs w:val="28"/>
          </w:rPr>
          <w:t>@</w:t>
        </w:r>
        <w:r w:rsidRPr="00E8781D">
          <w:rPr>
            <w:rStyle w:val="a8"/>
            <w:sz w:val="28"/>
            <w:szCs w:val="28"/>
            <w:lang w:val="en-US"/>
          </w:rPr>
          <w:t>mail</w:t>
        </w:r>
        <w:r w:rsidRPr="000B214E">
          <w:rPr>
            <w:rStyle w:val="a8"/>
            <w:sz w:val="28"/>
            <w:szCs w:val="28"/>
          </w:rPr>
          <w:t>.</w:t>
        </w:r>
        <w:proofErr w:type="spellStart"/>
        <w:r w:rsidRPr="00E8781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0B214E">
        <w:rPr>
          <w:color w:val="291E1E"/>
          <w:sz w:val="28"/>
          <w:szCs w:val="28"/>
        </w:rPr>
        <w:t xml:space="preserve">  </w:t>
      </w:r>
      <w:r>
        <w:rPr>
          <w:color w:val="291E1E"/>
          <w:sz w:val="28"/>
          <w:szCs w:val="28"/>
        </w:rPr>
        <w:t xml:space="preserve"> одновременно с Заявкой   </w:t>
      </w:r>
      <w:r w:rsidRPr="000B214E">
        <w:rPr>
          <w:b/>
          <w:i/>
          <w:color w:val="291E1E"/>
          <w:sz w:val="28"/>
          <w:szCs w:val="28"/>
        </w:rPr>
        <w:t>(приложение № 1).</w:t>
      </w:r>
    </w:p>
    <w:p w:rsidR="003D4139" w:rsidRPr="00FA172F" w:rsidRDefault="003D4139" w:rsidP="003D4139">
      <w:pPr>
        <w:jc w:val="both"/>
        <w:rPr>
          <w:b/>
          <w:i/>
          <w:sz w:val="28"/>
          <w:szCs w:val="28"/>
        </w:rPr>
      </w:pPr>
      <w:r w:rsidRPr="00FA172F">
        <w:rPr>
          <w:b/>
          <w:i/>
          <w:sz w:val="28"/>
          <w:szCs w:val="28"/>
        </w:rPr>
        <w:lastRenderedPageBreak/>
        <w:t>Заявка на участие в конкурсе  принимается при наличии подписи председателя первичной профсоюзной организации и печати первичной организации (при ее наличии)</w:t>
      </w:r>
      <w:r>
        <w:rPr>
          <w:b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FA172F">
        <w:rPr>
          <w:b/>
          <w:i/>
          <w:sz w:val="28"/>
          <w:szCs w:val="28"/>
        </w:rPr>
        <w:t>которая гарантирует, что участник  Конкурса - член Профсоюза.</w:t>
      </w:r>
    </w:p>
    <w:p w:rsidR="003D4139" w:rsidRDefault="003D4139" w:rsidP="003D4139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sz w:val="28"/>
          <w:szCs w:val="28"/>
        </w:rPr>
      </w:pPr>
      <w:r w:rsidRPr="000B214E">
        <w:rPr>
          <w:color w:val="291E1E"/>
          <w:sz w:val="28"/>
          <w:szCs w:val="28"/>
        </w:rPr>
        <w:t>3.</w:t>
      </w:r>
      <w:r>
        <w:rPr>
          <w:color w:val="291E1E"/>
          <w:sz w:val="28"/>
          <w:szCs w:val="28"/>
        </w:rPr>
        <w:t>3</w:t>
      </w:r>
      <w:r w:rsidRPr="000B214E">
        <w:rPr>
          <w:color w:val="291E1E"/>
          <w:sz w:val="28"/>
          <w:szCs w:val="28"/>
        </w:rPr>
        <w:t>. Конкурсные работы принимаются только в электронном виде</w:t>
      </w:r>
      <w:r>
        <w:rPr>
          <w:color w:val="291E1E"/>
          <w:sz w:val="28"/>
          <w:szCs w:val="28"/>
        </w:rPr>
        <w:t xml:space="preserve"> (</w:t>
      </w:r>
      <w:r w:rsidRPr="00C748D2">
        <w:rPr>
          <w:color w:val="000000"/>
          <w:sz w:val="28"/>
          <w:szCs w:val="28"/>
        </w:rPr>
        <w:t>в виде сканированной копии или фотографии</w:t>
      </w:r>
      <w:r>
        <w:rPr>
          <w:color w:val="000000"/>
          <w:sz w:val="28"/>
          <w:szCs w:val="28"/>
        </w:rPr>
        <w:t>)</w:t>
      </w:r>
      <w:r>
        <w:rPr>
          <w:color w:val="291E1E"/>
          <w:sz w:val="28"/>
          <w:szCs w:val="28"/>
        </w:rPr>
        <w:t>!</w:t>
      </w:r>
      <w:r w:rsidRPr="00FB7F91">
        <w:rPr>
          <w:sz w:val="28"/>
          <w:szCs w:val="28"/>
        </w:rPr>
        <w:t xml:space="preserve"> </w:t>
      </w:r>
    </w:p>
    <w:p w:rsidR="003D4139" w:rsidRPr="000B214E" w:rsidRDefault="003D4139" w:rsidP="003D4139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B7F91">
        <w:rPr>
          <w:sz w:val="28"/>
          <w:szCs w:val="28"/>
        </w:rPr>
        <w:t xml:space="preserve">Присылая свой рисунок  на  конкурсе, участники конкурса передают организаторам конкурса право на использование присланных работ в некоммерческих целях (размещение в социальных сетях, </w:t>
      </w:r>
      <w:proofErr w:type="spellStart"/>
      <w:r w:rsidRPr="00FB7F91">
        <w:rPr>
          <w:sz w:val="28"/>
          <w:szCs w:val="28"/>
        </w:rPr>
        <w:t>мессенджерах</w:t>
      </w:r>
      <w:proofErr w:type="spellEnd"/>
      <w:r w:rsidRPr="00FB7F91">
        <w:rPr>
          <w:sz w:val="28"/>
          <w:szCs w:val="28"/>
        </w:rPr>
        <w:t xml:space="preserve"> и др.).</w:t>
      </w:r>
    </w:p>
    <w:p w:rsidR="003D4139" w:rsidRPr="00C748D2" w:rsidRDefault="003D4139" w:rsidP="003D4139">
      <w:pPr>
        <w:pStyle w:val="rtecenter"/>
        <w:shd w:val="clear" w:color="auto" w:fill="FFFFFF"/>
        <w:spacing w:before="180" w:beforeAutospacing="0" w:after="180" w:afterAutospacing="0"/>
        <w:jc w:val="both"/>
        <w:rPr>
          <w:color w:val="291E1E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4</w:t>
      </w:r>
      <w:r w:rsidRPr="00C748D2">
        <w:rPr>
          <w:rStyle w:val="a7"/>
          <w:color w:val="000000"/>
          <w:sz w:val="28"/>
          <w:szCs w:val="28"/>
        </w:rPr>
        <w:t>. Сроки проведения Конкурса</w:t>
      </w:r>
    </w:p>
    <w:p w:rsidR="003D4139" w:rsidRDefault="003D4139" w:rsidP="003D4139">
      <w:pPr>
        <w:pStyle w:val="rtejustify"/>
        <w:shd w:val="clear" w:color="auto" w:fill="FFFFFF"/>
        <w:spacing w:before="180" w:beforeAutospacing="0" w:after="180" w:afterAutospacing="0"/>
        <w:jc w:val="both"/>
        <w:rPr>
          <w:rStyle w:val="a7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C748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Прием кон</w:t>
      </w:r>
      <w:r w:rsidRPr="00C748D2">
        <w:rPr>
          <w:color w:val="000000"/>
          <w:sz w:val="28"/>
          <w:szCs w:val="28"/>
        </w:rPr>
        <w:t>курс</w:t>
      </w:r>
      <w:r>
        <w:rPr>
          <w:color w:val="000000"/>
          <w:sz w:val="28"/>
          <w:szCs w:val="28"/>
        </w:rPr>
        <w:t xml:space="preserve">ных работ </w:t>
      </w:r>
      <w:r w:rsidRPr="00C748D2">
        <w:rPr>
          <w:color w:val="000000"/>
          <w:sz w:val="28"/>
          <w:szCs w:val="28"/>
        </w:rPr>
        <w:t xml:space="preserve"> проводится </w:t>
      </w:r>
      <w:r w:rsidRPr="00C748D2">
        <w:rPr>
          <w:rStyle w:val="a7"/>
          <w:color w:val="000000"/>
          <w:sz w:val="28"/>
          <w:szCs w:val="28"/>
        </w:rPr>
        <w:t>с 2</w:t>
      </w:r>
      <w:r>
        <w:rPr>
          <w:rStyle w:val="a7"/>
          <w:color w:val="000000"/>
          <w:sz w:val="28"/>
          <w:szCs w:val="28"/>
        </w:rPr>
        <w:t>1</w:t>
      </w:r>
      <w:r w:rsidRPr="00C748D2">
        <w:rPr>
          <w:rStyle w:val="a7"/>
          <w:color w:val="000000"/>
          <w:sz w:val="28"/>
          <w:szCs w:val="28"/>
        </w:rPr>
        <w:t xml:space="preserve"> апреля 202</w:t>
      </w:r>
      <w:r>
        <w:rPr>
          <w:rStyle w:val="a7"/>
          <w:color w:val="000000"/>
          <w:sz w:val="28"/>
          <w:szCs w:val="28"/>
        </w:rPr>
        <w:t xml:space="preserve">3 года  по </w:t>
      </w:r>
      <w:r w:rsidRPr="00C748D2">
        <w:rPr>
          <w:rStyle w:val="a7"/>
          <w:color w:val="000000"/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</w:rPr>
        <w:t>5 мая 2023 года до 12.00.</w:t>
      </w:r>
    </w:p>
    <w:p w:rsidR="003D4139" w:rsidRPr="00C748D2" w:rsidRDefault="003D4139" w:rsidP="003D4139">
      <w:pPr>
        <w:pStyle w:val="rtejustify"/>
        <w:shd w:val="clear" w:color="auto" w:fill="FFFFFF"/>
        <w:spacing w:before="180" w:beforeAutospacing="0" w:after="180" w:afterAutospacing="0"/>
        <w:jc w:val="both"/>
        <w:rPr>
          <w:color w:val="291E1E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Подведение итогов – 5 мая 2023 года после 12.00.</w:t>
      </w:r>
    </w:p>
    <w:p w:rsidR="003D4139" w:rsidRPr="00C748D2" w:rsidRDefault="003D4139" w:rsidP="003D4139">
      <w:pPr>
        <w:pStyle w:val="rtecenter"/>
        <w:shd w:val="clear" w:color="auto" w:fill="FFFFFF"/>
        <w:spacing w:before="180" w:beforeAutospacing="0" w:after="180" w:afterAutospacing="0"/>
        <w:jc w:val="both"/>
        <w:rPr>
          <w:color w:val="291E1E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5. </w:t>
      </w:r>
      <w:r w:rsidRPr="00C748D2">
        <w:rPr>
          <w:rStyle w:val="a7"/>
          <w:color w:val="000000"/>
          <w:sz w:val="28"/>
          <w:szCs w:val="28"/>
        </w:rPr>
        <w:t>Критерии оценки конкурсной работы</w:t>
      </w:r>
    </w:p>
    <w:p w:rsidR="003D4139" w:rsidRPr="00C748D2" w:rsidRDefault="003D4139" w:rsidP="003D4139">
      <w:pPr>
        <w:pStyle w:val="rtejustify"/>
        <w:shd w:val="clear" w:color="auto" w:fill="FFFFFF"/>
        <w:spacing w:before="180" w:beforeAutospacing="0" w:after="180" w:afterAutospacing="0"/>
        <w:jc w:val="both"/>
        <w:rPr>
          <w:color w:val="291E1E"/>
          <w:sz w:val="28"/>
          <w:szCs w:val="28"/>
        </w:rPr>
      </w:pPr>
      <w:r w:rsidRPr="00C748D2">
        <w:rPr>
          <w:color w:val="000000"/>
          <w:sz w:val="28"/>
          <w:szCs w:val="28"/>
        </w:rPr>
        <w:t>При оценивании работы учитывается следующее:</w:t>
      </w:r>
    </w:p>
    <w:p w:rsidR="003D4139" w:rsidRPr="00C748D2" w:rsidRDefault="003D4139" w:rsidP="003D4139">
      <w:pPr>
        <w:pStyle w:val="rtejustify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91E1E"/>
          <w:sz w:val="28"/>
          <w:szCs w:val="28"/>
        </w:rPr>
      </w:pPr>
      <w:r w:rsidRPr="00C748D2">
        <w:rPr>
          <w:color w:val="000000"/>
          <w:sz w:val="28"/>
          <w:szCs w:val="28"/>
        </w:rPr>
        <w:t>Содержание, самостоятельность и выразительность работы;</w:t>
      </w:r>
    </w:p>
    <w:p w:rsidR="003D4139" w:rsidRPr="00C748D2" w:rsidRDefault="003D4139" w:rsidP="003D4139">
      <w:pPr>
        <w:pStyle w:val="rtejustify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91E1E"/>
          <w:sz w:val="28"/>
          <w:szCs w:val="28"/>
        </w:rPr>
      </w:pPr>
      <w:r w:rsidRPr="00C748D2">
        <w:rPr>
          <w:color w:val="000000"/>
          <w:sz w:val="28"/>
          <w:szCs w:val="28"/>
        </w:rPr>
        <w:t>Соответствие теме Конкурса;</w:t>
      </w:r>
    </w:p>
    <w:p w:rsidR="003D4139" w:rsidRPr="00C748D2" w:rsidRDefault="003D4139" w:rsidP="003D4139">
      <w:pPr>
        <w:pStyle w:val="rtejustify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91E1E"/>
          <w:sz w:val="28"/>
          <w:szCs w:val="28"/>
        </w:rPr>
      </w:pPr>
      <w:r w:rsidRPr="00C748D2">
        <w:rPr>
          <w:color w:val="000000"/>
          <w:sz w:val="28"/>
          <w:szCs w:val="28"/>
        </w:rPr>
        <w:t>Оригинальность, нестандартность, новизна в подаче материала;</w:t>
      </w:r>
    </w:p>
    <w:p w:rsidR="003D4139" w:rsidRPr="00C748D2" w:rsidRDefault="003D4139" w:rsidP="003D4139">
      <w:pPr>
        <w:pStyle w:val="rtejustify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91E1E"/>
          <w:sz w:val="28"/>
          <w:szCs w:val="28"/>
        </w:rPr>
      </w:pPr>
      <w:r w:rsidRPr="00C748D2">
        <w:rPr>
          <w:color w:val="000000"/>
          <w:sz w:val="28"/>
          <w:szCs w:val="28"/>
        </w:rPr>
        <w:t>Творческий подход;</w:t>
      </w:r>
    </w:p>
    <w:p w:rsidR="003D4139" w:rsidRPr="00C748D2" w:rsidRDefault="003D4139" w:rsidP="003D4139">
      <w:pPr>
        <w:pStyle w:val="rtejustify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91E1E"/>
          <w:sz w:val="28"/>
          <w:szCs w:val="28"/>
        </w:rPr>
      </w:pPr>
      <w:r w:rsidRPr="00C748D2">
        <w:rPr>
          <w:color w:val="000000"/>
          <w:sz w:val="28"/>
          <w:szCs w:val="28"/>
        </w:rPr>
        <w:t>Возрастное соответствие;</w:t>
      </w:r>
    </w:p>
    <w:p w:rsidR="003D4139" w:rsidRPr="00C748D2" w:rsidRDefault="003D4139" w:rsidP="003D4139">
      <w:pPr>
        <w:pStyle w:val="rtejustify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91E1E"/>
          <w:sz w:val="28"/>
          <w:szCs w:val="28"/>
        </w:rPr>
      </w:pPr>
      <w:r w:rsidRPr="00C748D2">
        <w:rPr>
          <w:color w:val="000000"/>
          <w:sz w:val="28"/>
          <w:szCs w:val="28"/>
        </w:rPr>
        <w:t>Качество исполнения (композиция, эстетика, гармония цвета).</w:t>
      </w:r>
    </w:p>
    <w:p w:rsidR="003D4139" w:rsidRDefault="003D4139" w:rsidP="003D4139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4139" w:rsidRPr="00FB7F91" w:rsidRDefault="003D4139" w:rsidP="003D4139">
      <w:pPr>
        <w:ind w:right="100"/>
        <w:jc w:val="center"/>
        <w:rPr>
          <w:b/>
          <w:sz w:val="28"/>
          <w:szCs w:val="28"/>
        </w:rPr>
      </w:pPr>
      <w:bookmarkStart w:id="1" w:name="hgjdgxs"/>
      <w:r w:rsidRPr="00FB7F91">
        <w:rPr>
          <w:b/>
          <w:sz w:val="28"/>
          <w:szCs w:val="28"/>
        </w:rPr>
        <w:t>6. Условия и порядок проведения конкурса</w:t>
      </w:r>
    </w:p>
    <w:p w:rsidR="003D4139" w:rsidRPr="00FB7F91" w:rsidRDefault="003D4139" w:rsidP="003D4139">
      <w:pPr>
        <w:tabs>
          <w:tab w:val="left" w:pos="2702"/>
        </w:tabs>
        <w:spacing w:line="276" w:lineRule="auto"/>
        <w:jc w:val="both"/>
        <w:rPr>
          <w:sz w:val="28"/>
          <w:szCs w:val="28"/>
        </w:rPr>
      </w:pPr>
      <w:r w:rsidRPr="00FB7F91">
        <w:rPr>
          <w:sz w:val="28"/>
          <w:szCs w:val="28"/>
        </w:rPr>
        <w:t>6.1</w:t>
      </w:r>
      <w:r>
        <w:rPr>
          <w:sz w:val="28"/>
          <w:szCs w:val="28"/>
        </w:rPr>
        <w:t>.</w:t>
      </w:r>
      <w:r w:rsidRPr="00FB7F91">
        <w:rPr>
          <w:sz w:val="28"/>
          <w:szCs w:val="28"/>
        </w:rPr>
        <w:t xml:space="preserve"> Для проведения оценки рисунков, направленных для участия в конкурсе, формируется жюри. В состав жюри входят председатель жюри и члены жюри.</w:t>
      </w:r>
    </w:p>
    <w:p w:rsidR="003D4139" w:rsidRPr="00FB7F91" w:rsidRDefault="003D4139" w:rsidP="003D4139">
      <w:pPr>
        <w:tabs>
          <w:tab w:val="left" w:pos="2702"/>
        </w:tabs>
        <w:spacing w:line="276" w:lineRule="auto"/>
        <w:jc w:val="both"/>
        <w:rPr>
          <w:sz w:val="28"/>
          <w:szCs w:val="28"/>
        </w:rPr>
      </w:pPr>
      <w:r w:rsidRPr="00FB7F91">
        <w:rPr>
          <w:sz w:val="28"/>
          <w:szCs w:val="28"/>
        </w:rPr>
        <w:t>6.2</w:t>
      </w:r>
      <w:r>
        <w:rPr>
          <w:sz w:val="28"/>
          <w:szCs w:val="28"/>
        </w:rPr>
        <w:t>.</w:t>
      </w:r>
      <w:r w:rsidRPr="00FB7F91">
        <w:rPr>
          <w:sz w:val="28"/>
          <w:szCs w:val="28"/>
        </w:rPr>
        <w:t xml:space="preserve"> Состав жюри формируется и утверждается председателем жюри.</w:t>
      </w:r>
    </w:p>
    <w:p w:rsidR="003D4139" w:rsidRPr="00FB7F91" w:rsidRDefault="003D4139" w:rsidP="003D4139">
      <w:pPr>
        <w:tabs>
          <w:tab w:val="left" w:pos="2702"/>
        </w:tabs>
        <w:spacing w:line="276" w:lineRule="auto"/>
        <w:jc w:val="both"/>
        <w:rPr>
          <w:sz w:val="28"/>
          <w:szCs w:val="28"/>
        </w:rPr>
      </w:pPr>
      <w:r w:rsidRPr="00FB7F91">
        <w:rPr>
          <w:sz w:val="28"/>
          <w:szCs w:val="28"/>
        </w:rPr>
        <w:t>6.3</w:t>
      </w:r>
      <w:r>
        <w:rPr>
          <w:sz w:val="28"/>
          <w:szCs w:val="28"/>
        </w:rPr>
        <w:t>.</w:t>
      </w:r>
      <w:r w:rsidRPr="00FB7F91">
        <w:rPr>
          <w:sz w:val="28"/>
          <w:szCs w:val="28"/>
        </w:rPr>
        <w:t xml:space="preserve"> В случае если членами жюри обнаружится, что содержание рисунка переведено (скопировано) полностью или частично с другого рисунка, жюри конкурса оставляет за собой право снять участника конкурса и направленный им рисунок с участия в конкурсе. </w:t>
      </w:r>
    </w:p>
    <w:p w:rsidR="003D4139" w:rsidRPr="00FB7F91" w:rsidRDefault="003D4139" w:rsidP="003D4139">
      <w:pPr>
        <w:tabs>
          <w:tab w:val="left" w:pos="2702"/>
        </w:tabs>
        <w:spacing w:line="276" w:lineRule="auto"/>
        <w:jc w:val="both"/>
        <w:rPr>
          <w:sz w:val="28"/>
          <w:szCs w:val="28"/>
        </w:rPr>
      </w:pPr>
      <w:r w:rsidRPr="00FB7F91">
        <w:rPr>
          <w:sz w:val="28"/>
          <w:szCs w:val="28"/>
        </w:rPr>
        <w:t>6.4</w:t>
      </w:r>
      <w:r>
        <w:rPr>
          <w:sz w:val="28"/>
          <w:szCs w:val="28"/>
        </w:rPr>
        <w:t xml:space="preserve">. </w:t>
      </w:r>
      <w:r w:rsidRPr="00FB7F91">
        <w:rPr>
          <w:sz w:val="28"/>
          <w:szCs w:val="28"/>
        </w:rPr>
        <w:t xml:space="preserve"> Каждый рисунок конкурса оценивается членами жюри отдельно.</w:t>
      </w:r>
    </w:p>
    <w:p w:rsidR="003D4139" w:rsidRPr="00FB7F91" w:rsidRDefault="003D4139" w:rsidP="003D4139">
      <w:pPr>
        <w:tabs>
          <w:tab w:val="left" w:pos="2702"/>
        </w:tabs>
        <w:spacing w:line="276" w:lineRule="auto"/>
        <w:jc w:val="both"/>
        <w:rPr>
          <w:sz w:val="28"/>
          <w:szCs w:val="28"/>
        </w:rPr>
      </w:pPr>
      <w:r w:rsidRPr="00FB7F91">
        <w:rPr>
          <w:sz w:val="28"/>
          <w:szCs w:val="28"/>
        </w:rPr>
        <w:t>6.5</w:t>
      </w:r>
      <w:r>
        <w:rPr>
          <w:sz w:val="28"/>
          <w:szCs w:val="28"/>
        </w:rPr>
        <w:t>.</w:t>
      </w:r>
      <w:r w:rsidRPr="00FB7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зависимости от количества представленных на  Конкурс работ,  </w:t>
      </w:r>
      <w:r w:rsidRPr="00FB7F91">
        <w:rPr>
          <w:sz w:val="28"/>
          <w:szCs w:val="28"/>
        </w:rPr>
        <w:t xml:space="preserve">Жюри конкурса </w:t>
      </w:r>
      <w:r>
        <w:rPr>
          <w:sz w:val="28"/>
          <w:szCs w:val="28"/>
        </w:rPr>
        <w:t xml:space="preserve">может </w:t>
      </w:r>
      <w:r w:rsidRPr="00FB7F91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FB7F91">
        <w:rPr>
          <w:sz w:val="28"/>
          <w:szCs w:val="28"/>
        </w:rPr>
        <w:t xml:space="preserve"> оценку рисунков по трем возрастным категориям:</w:t>
      </w:r>
    </w:p>
    <w:p w:rsidR="003D4139" w:rsidRPr="00FB7F91" w:rsidRDefault="003D4139" w:rsidP="003D4139">
      <w:pPr>
        <w:pStyle w:val="a6"/>
        <w:numPr>
          <w:ilvl w:val="0"/>
          <w:numId w:val="11"/>
        </w:numPr>
        <w:tabs>
          <w:tab w:val="left" w:pos="2702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FB7F91">
        <w:rPr>
          <w:sz w:val="28"/>
          <w:szCs w:val="28"/>
        </w:rPr>
        <w:t>до 5 лет включительно;</w:t>
      </w:r>
    </w:p>
    <w:p w:rsidR="003D4139" w:rsidRPr="00FB7F91" w:rsidRDefault="003D4139" w:rsidP="003D4139">
      <w:pPr>
        <w:pStyle w:val="a6"/>
        <w:numPr>
          <w:ilvl w:val="0"/>
          <w:numId w:val="11"/>
        </w:numPr>
        <w:tabs>
          <w:tab w:val="left" w:pos="2702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FB7F91">
        <w:rPr>
          <w:sz w:val="28"/>
          <w:szCs w:val="28"/>
        </w:rPr>
        <w:t>до 10 лет включительно;</w:t>
      </w:r>
    </w:p>
    <w:p w:rsidR="003D4139" w:rsidRPr="00FB7F91" w:rsidRDefault="003D4139" w:rsidP="003D4139">
      <w:pPr>
        <w:pStyle w:val="a6"/>
        <w:numPr>
          <w:ilvl w:val="0"/>
          <w:numId w:val="11"/>
        </w:numPr>
        <w:tabs>
          <w:tab w:val="left" w:pos="2702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FB7F91">
        <w:rPr>
          <w:sz w:val="28"/>
          <w:szCs w:val="28"/>
        </w:rPr>
        <w:t>до 14 лет включительно</w:t>
      </w:r>
    </w:p>
    <w:p w:rsidR="003D4139" w:rsidRPr="00FB7F91" w:rsidRDefault="003D4139" w:rsidP="003D4139">
      <w:pPr>
        <w:tabs>
          <w:tab w:val="left" w:pos="2702"/>
        </w:tabs>
        <w:spacing w:line="276" w:lineRule="auto"/>
        <w:jc w:val="both"/>
        <w:rPr>
          <w:sz w:val="28"/>
          <w:szCs w:val="28"/>
        </w:rPr>
      </w:pPr>
      <w:r w:rsidRPr="00FB7F91">
        <w:rPr>
          <w:sz w:val="28"/>
          <w:szCs w:val="28"/>
        </w:rPr>
        <w:lastRenderedPageBreak/>
        <w:t>6.6 Голосование членов жюри является закрытым. Листы голосования членов жюри являются конфиденциальной информацией, не публикуются и не выдаются участникам конкурса.</w:t>
      </w:r>
    </w:p>
    <w:p w:rsidR="003D4139" w:rsidRPr="00FB7F91" w:rsidRDefault="003D4139" w:rsidP="003D4139">
      <w:pPr>
        <w:tabs>
          <w:tab w:val="left" w:pos="2702"/>
        </w:tabs>
        <w:spacing w:line="276" w:lineRule="auto"/>
        <w:jc w:val="both"/>
        <w:rPr>
          <w:sz w:val="28"/>
          <w:szCs w:val="28"/>
        </w:rPr>
      </w:pPr>
      <w:r w:rsidRPr="00FB7F91">
        <w:rPr>
          <w:sz w:val="28"/>
          <w:szCs w:val="28"/>
        </w:rPr>
        <w:t>6.7 Решения жюри являются окончательными, пересмотру и обжалованию не подлежат.</w:t>
      </w:r>
    </w:p>
    <w:p w:rsidR="003D4139" w:rsidRPr="00FB7F91" w:rsidRDefault="003D4139" w:rsidP="003D4139">
      <w:pPr>
        <w:tabs>
          <w:tab w:val="left" w:pos="709"/>
          <w:tab w:val="left" w:pos="851"/>
          <w:tab w:val="left" w:pos="1134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FB7F91">
        <w:rPr>
          <w:sz w:val="28"/>
          <w:szCs w:val="28"/>
        </w:rPr>
        <w:t>6.8 Члены жюри обязаны не разглашать сведения о промежуточных и итоговых результатах конкурса.</w:t>
      </w:r>
    </w:p>
    <w:bookmarkEnd w:id="1"/>
    <w:p w:rsidR="003D4139" w:rsidRDefault="003D4139" w:rsidP="003D4139">
      <w:pPr>
        <w:tabs>
          <w:tab w:val="left" w:pos="284"/>
          <w:tab w:val="left" w:pos="709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FB7F91">
        <w:rPr>
          <w:b/>
          <w:sz w:val="28"/>
          <w:szCs w:val="28"/>
        </w:rPr>
        <w:t>7.</w:t>
      </w:r>
      <w:r w:rsidRPr="00FB7F9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</w:t>
      </w:r>
      <w:r w:rsidRPr="00FB7F91">
        <w:rPr>
          <w:b/>
          <w:sz w:val="28"/>
          <w:szCs w:val="28"/>
        </w:rPr>
        <w:t>аграждени</w:t>
      </w:r>
      <w:r>
        <w:rPr>
          <w:b/>
          <w:sz w:val="28"/>
          <w:szCs w:val="28"/>
        </w:rPr>
        <w:t>е</w:t>
      </w:r>
    </w:p>
    <w:p w:rsidR="003D4139" w:rsidRDefault="003D4139" w:rsidP="003D4139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C748D2">
        <w:rPr>
          <w:color w:val="000000"/>
          <w:sz w:val="28"/>
          <w:szCs w:val="28"/>
        </w:rPr>
        <w:t xml:space="preserve">В данном конкурсе все участники награждаются дипломами I, II, III степеней. </w:t>
      </w:r>
    </w:p>
    <w:p w:rsidR="003D4139" w:rsidRDefault="003D4139" w:rsidP="003D4139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По решению Жюри Конкурса участникам конкурса могут присуждаться дополнительные номинации, поощрительные призы,  а также Гран-При Конкурса.</w:t>
      </w:r>
    </w:p>
    <w:p w:rsidR="003D4139" w:rsidRDefault="003D4139" w:rsidP="003D4139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 Дипломы участников </w:t>
      </w:r>
      <w:r w:rsidRPr="00C748D2">
        <w:rPr>
          <w:color w:val="000000"/>
          <w:sz w:val="28"/>
          <w:szCs w:val="28"/>
        </w:rPr>
        <w:t>высылаются в </w:t>
      </w:r>
      <w:r w:rsidRPr="00C748D2">
        <w:rPr>
          <w:rStyle w:val="a7"/>
          <w:color w:val="000000"/>
          <w:sz w:val="28"/>
          <w:szCs w:val="28"/>
        </w:rPr>
        <w:t>электронном</w:t>
      </w:r>
      <w:r w:rsidRPr="00C748D2">
        <w:rPr>
          <w:color w:val="000000"/>
          <w:sz w:val="28"/>
          <w:szCs w:val="28"/>
        </w:rPr>
        <w:t> виде на </w:t>
      </w:r>
      <w:r w:rsidRPr="00C748D2">
        <w:rPr>
          <w:rStyle w:val="a7"/>
          <w:color w:val="000000"/>
          <w:sz w:val="28"/>
          <w:szCs w:val="28"/>
        </w:rPr>
        <w:t>электронный адрес</w:t>
      </w:r>
      <w:r w:rsidRPr="00C748D2">
        <w:rPr>
          <w:color w:val="000000"/>
          <w:sz w:val="28"/>
          <w:szCs w:val="28"/>
        </w:rPr>
        <w:t>, с которого была принята </w:t>
      </w:r>
      <w:r w:rsidRPr="00C748D2">
        <w:rPr>
          <w:rStyle w:val="a7"/>
          <w:color w:val="000000"/>
          <w:sz w:val="28"/>
          <w:szCs w:val="28"/>
        </w:rPr>
        <w:t>заявка</w:t>
      </w:r>
      <w:r>
        <w:rPr>
          <w:rStyle w:val="a7"/>
          <w:color w:val="000000"/>
          <w:sz w:val="28"/>
          <w:szCs w:val="28"/>
        </w:rPr>
        <w:t>.</w:t>
      </w:r>
    </w:p>
    <w:p w:rsidR="003D4139" w:rsidRDefault="003D4139" w:rsidP="003D4139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4139" w:rsidRDefault="003D4139" w:rsidP="003D4139">
      <w:pPr>
        <w:pStyle w:val="a6"/>
        <w:shd w:val="clear" w:color="auto" w:fill="FFFFFF"/>
        <w:tabs>
          <w:tab w:val="left" w:pos="1134"/>
        </w:tabs>
        <w:ind w:left="1429"/>
        <w:jc w:val="center"/>
        <w:rPr>
          <w:b/>
          <w:sz w:val="28"/>
          <w:szCs w:val="28"/>
        </w:rPr>
      </w:pPr>
      <w:r w:rsidRPr="00E96463">
        <w:rPr>
          <w:b/>
          <w:sz w:val="28"/>
          <w:szCs w:val="28"/>
        </w:rPr>
        <w:t>8. Контактн</w:t>
      </w:r>
      <w:r>
        <w:rPr>
          <w:b/>
          <w:sz w:val="28"/>
          <w:szCs w:val="28"/>
        </w:rPr>
        <w:t>ая информация.</w:t>
      </w:r>
    </w:p>
    <w:p w:rsidR="003D4139" w:rsidRDefault="003D4139" w:rsidP="003D4139">
      <w:pPr>
        <w:pStyle w:val="a6"/>
        <w:shd w:val="clear" w:color="auto" w:fill="FFFFFF"/>
        <w:tabs>
          <w:tab w:val="left" w:pos="1134"/>
        </w:tabs>
        <w:spacing w:before="240" w:after="240"/>
        <w:ind w:left="709"/>
        <w:jc w:val="both"/>
        <w:rPr>
          <w:b/>
          <w:sz w:val="28"/>
          <w:szCs w:val="28"/>
        </w:rPr>
      </w:pPr>
    </w:p>
    <w:p w:rsidR="003D4139" w:rsidRPr="00E96463" w:rsidRDefault="003D4139" w:rsidP="003D4139">
      <w:pPr>
        <w:pStyle w:val="a6"/>
        <w:shd w:val="clear" w:color="auto" w:fill="FFFFFF"/>
        <w:tabs>
          <w:tab w:val="left" w:pos="0"/>
        </w:tabs>
        <w:spacing w:before="240" w:after="240" w:line="276" w:lineRule="auto"/>
        <w:ind w:left="0"/>
        <w:jc w:val="both"/>
        <w:rPr>
          <w:sz w:val="28"/>
          <w:szCs w:val="28"/>
        </w:rPr>
      </w:pPr>
      <w:r w:rsidRPr="00E96463">
        <w:rPr>
          <w:sz w:val="28"/>
          <w:szCs w:val="28"/>
        </w:rPr>
        <w:t xml:space="preserve">8.1. </w:t>
      </w:r>
      <w:r>
        <w:rPr>
          <w:sz w:val="28"/>
          <w:szCs w:val="28"/>
        </w:rPr>
        <w:t xml:space="preserve">По всем вопросам проведения конкурса можно обращаться к специалисту по информационной работе областной организации Дубовскому Владимиру Владимировичу по тел.: 8-917-986-65-05 или заместителю председателя областной организации </w:t>
      </w:r>
      <w:proofErr w:type="spellStart"/>
      <w:r>
        <w:rPr>
          <w:sz w:val="28"/>
          <w:szCs w:val="28"/>
        </w:rPr>
        <w:t>Белик</w:t>
      </w:r>
      <w:proofErr w:type="spellEnd"/>
      <w:r>
        <w:rPr>
          <w:sz w:val="28"/>
          <w:szCs w:val="28"/>
        </w:rPr>
        <w:t xml:space="preserve"> Наталии Михайловне по тел.: 8-987-823-63-39.</w:t>
      </w:r>
    </w:p>
    <w:p w:rsidR="003D4139" w:rsidRPr="005F0CA5" w:rsidRDefault="003D4139" w:rsidP="003D4139">
      <w:pPr>
        <w:ind w:firstLine="709"/>
        <w:jc w:val="both"/>
        <w:rPr>
          <w:sz w:val="28"/>
          <w:szCs w:val="28"/>
        </w:rPr>
      </w:pPr>
    </w:p>
    <w:p w:rsidR="003D4139" w:rsidRDefault="003D4139" w:rsidP="003D4139">
      <w:pPr>
        <w:jc w:val="both"/>
        <w:rPr>
          <w:sz w:val="28"/>
          <w:szCs w:val="28"/>
        </w:rPr>
      </w:pPr>
    </w:p>
    <w:p w:rsidR="003D4139" w:rsidRDefault="003D4139" w:rsidP="003D4139">
      <w:pPr>
        <w:pStyle w:val="rtecenter"/>
        <w:shd w:val="clear" w:color="auto" w:fill="FFFFFF"/>
        <w:spacing w:before="180" w:beforeAutospacing="0" w:after="180" w:afterAutospacing="0"/>
        <w:jc w:val="both"/>
        <w:rPr>
          <w:rStyle w:val="a7"/>
          <w:color w:val="000000"/>
          <w:sz w:val="28"/>
          <w:szCs w:val="28"/>
        </w:rPr>
      </w:pPr>
    </w:p>
    <w:p w:rsidR="003D4139" w:rsidRDefault="003D4139" w:rsidP="003D4139">
      <w:pPr>
        <w:pStyle w:val="rtecenter"/>
        <w:shd w:val="clear" w:color="auto" w:fill="FFFFFF"/>
        <w:spacing w:before="180" w:beforeAutospacing="0" w:after="180" w:afterAutospacing="0"/>
        <w:jc w:val="both"/>
        <w:rPr>
          <w:rStyle w:val="a7"/>
          <w:color w:val="000000"/>
          <w:sz w:val="28"/>
          <w:szCs w:val="28"/>
        </w:rPr>
      </w:pPr>
    </w:p>
    <w:p w:rsidR="003D4139" w:rsidRDefault="003D4139" w:rsidP="003D4139">
      <w:pPr>
        <w:pStyle w:val="rtecenter"/>
        <w:shd w:val="clear" w:color="auto" w:fill="FFFFFF"/>
        <w:spacing w:before="180" w:beforeAutospacing="0" w:after="180" w:afterAutospacing="0"/>
        <w:jc w:val="both"/>
        <w:rPr>
          <w:rStyle w:val="a7"/>
          <w:color w:val="000000"/>
          <w:sz w:val="28"/>
          <w:szCs w:val="28"/>
        </w:rPr>
      </w:pPr>
    </w:p>
    <w:p w:rsidR="003D4139" w:rsidRDefault="003D4139" w:rsidP="003D4139">
      <w:pPr>
        <w:pStyle w:val="rtecenter"/>
        <w:shd w:val="clear" w:color="auto" w:fill="FFFFFF"/>
        <w:spacing w:before="180" w:beforeAutospacing="0" w:after="180" w:afterAutospacing="0"/>
        <w:jc w:val="both"/>
        <w:rPr>
          <w:rStyle w:val="a7"/>
          <w:color w:val="000000"/>
          <w:sz w:val="28"/>
          <w:szCs w:val="28"/>
        </w:rPr>
      </w:pPr>
    </w:p>
    <w:p w:rsidR="003D4139" w:rsidRDefault="003D4139" w:rsidP="003D4139">
      <w:pPr>
        <w:pStyle w:val="rtecenter"/>
        <w:shd w:val="clear" w:color="auto" w:fill="FFFFFF"/>
        <w:spacing w:before="180" w:beforeAutospacing="0" w:after="180" w:afterAutospacing="0"/>
        <w:jc w:val="both"/>
        <w:rPr>
          <w:rStyle w:val="a7"/>
          <w:color w:val="000000"/>
          <w:sz w:val="28"/>
          <w:szCs w:val="28"/>
        </w:rPr>
      </w:pPr>
    </w:p>
    <w:p w:rsidR="003D4139" w:rsidRDefault="003D4139" w:rsidP="003D4139">
      <w:pPr>
        <w:pStyle w:val="rtecenter"/>
        <w:shd w:val="clear" w:color="auto" w:fill="FFFFFF"/>
        <w:spacing w:before="180" w:beforeAutospacing="0" w:after="180" w:afterAutospacing="0"/>
        <w:jc w:val="both"/>
        <w:rPr>
          <w:rStyle w:val="a7"/>
          <w:color w:val="000000"/>
          <w:sz w:val="28"/>
          <w:szCs w:val="28"/>
        </w:rPr>
      </w:pPr>
    </w:p>
    <w:p w:rsidR="003D4139" w:rsidRDefault="003D4139" w:rsidP="003D4139">
      <w:pPr>
        <w:pStyle w:val="rtecenter"/>
        <w:shd w:val="clear" w:color="auto" w:fill="FFFFFF"/>
        <w:spacing w:before="180" w:beforeAutospacing="0" w:after="180" w:afterAutospacing="0"/>
        <w:jc w:val="both"/>
        <w:rPr>
          <w:rStyle w:val="a7"/>
          <w:color w:val="000000"/>
          <w:sz w:val="28"/>
          <w:szCs w:val="28"/>
        </w:rPr>
      </w:pPr>
    </w:p>
    <w:p w:rsidR="003D4139" w:rsidRDefault="003D4139" w:rsidP="003D4139">
      <w:pPr>
        <w:pStyle w:val="rtecenter"/>
        <w:shd w:val="clear" w:color="auto" w:fill="FFFFFF"/>
        <w:spacing w:before="180" w:beforeAutospacing="0" w:after="180" w:afterAutospacing="0"/>
        <w:jc w:val="both"/>
        <w:rPr>
          <w:rStyle w:val="a7"/>
          <w:color w:val="000000"/>
          <w:sz w:val="28"/>
          <w:szCs w:val="28"/>
        </w:rPr>
      </w:pPr>
    </w:p>
    <w:p w:rsidR="003D4139" w:rsidRDefault="003D4139" w:rsidP="003D4139">
      <w:pPr>
        <w:pStyle w:val="rtecenter"/>
        <w:shd w:val="clear" w:color="auto" w:fill="FFFFFF"/>
        <w:spacing w:before="180" w:beforeAutospacing="0" w:after="180" w:afterAutospacing="0"/>
        <w:jc w:val="both"/>
        <w:rPr>
          <w:rStyle w:val="a7"/>
          <w:color w:val="000000"/>
          <w:sz w:val="28"/>
          <w:szCs w:val="28"/>
        </w:rPr>
      </w:pPr>
    </w:p>
    <w:p w:rsidR="003D4139" w:rsidRDefault="003D4139" w:rsidP="003D4139">
      <w:pPr>
        <w:pStyle w:val="rtecenter"/>
        <w:shd w:val="clear" w:color="auto" w:fill="FFFFFF"/>
        <w:spacing w:before="180" w:beforeAutospacing="0" w:after="180" w:afterAutospacing="0"/>
        <w:jc w:val="both"/>
        <w:rPr>
          <w:rStyle w:val="a7"/>
          <w:color w:val="000000"/>
          <w:sz w:val="28"/>
          <w:szCs w:val="28"/>
        </w:rPr>
      </w:pPr>
    </w:p>
    <w:p w:rsidR="003D4139" w:rsidRDefault="003D4139" w:rsidP="003D4139">
      <w:pPr>
        <w:pStyle w:val="rtecenter"/>
        <w:shd w:val="clear" w:color="auto" w:fill="FFFFFF"/>
        <w:spacing w:before="180" w:beforeAutospacing="0" w:after="180" w:afterAutospacing="0"/>
        <w:jc w:val="both"/>
        <w:rPr>
          <w:rStyle w:val="a7"/>
          <w:color w:val="000000"/>
          <w:sz w:val="28"/>
          <w:szCs w:val="28"/>
        </w:rPr>
      </w:pPr>
    </w:p>
    <w:p w:rsidR="003D4139" w:rsidRDefault="003D4139" w:rsidP="003D4139">
      <w:pPr>
        <w:pStyle w:val="rtecenter"/>
        <w:shd w:val="clear" w:color="auto" w:fill="FFFFFF"/>
        <w:spacing w:before="180" w:beforeAutospacing="0" w:after="180" w:afterAutospacing="0"/>
        <w:jc w:val="both"/>
        <w:rPr>
          <w:rStyle w:val="a7"/>
          <w:color w:val="000000"/>
          <w:sz w:val="28"/>
          <w:szCs w:val="28"/>
        </w:rPr>
      </w:pPr>
    </w:p>
    <w:p w:rsidR="00695C8D" w:rsidRDefault="00695C8D" w:rsidP="003D4139">
      <w:pPr>
        <w:pStyle w:val="rtecenter"/>
        <w:shd w:val="clear" w:color="auto" w:fill="FFFFFF"/>
        <w:spacing w:before="180" w:beforeAutospacing="0" w:after="180" w:afterAutospacing="0"/>
        <w:jc w:val="both"/>
        <w:rPr>
          <w:rStyle w:val="a7"/>
          <w:color w:val="000000"/>
          <w:sz w:val="28"/>
          <w:szCs w:val="28"/>
        </w:rPr>
      </w:pPr>
    </w:p>
    <w:p w:rsidR="00695C8D" w:rsidRDefault="00695C8D" w:rsidP="003D4139">
      <w:pPr>
        <w:pStyle w:val="rtecenter"/>
        <w:shd w:val="clear" w:color="auto" w:fill="FFFFFF"/>
        <w:spacing w:before="180" w:beforeAutospacing="0" w:after="180" w:afterAutospacing="0"/>
        <w:jc w:val="both"/>
        <w:rPr>
          <w:rStyle w:val="a7"/>
          <w:color w:val="000000"/>
          <w:sz w:val="28"/>
          <w:szCs w:val="28"/>
        </w:rPr>
      </w:pPr>
    </w:p>
    <w:p w:rsidR="003D4139" w:rsidRPr="00F06B74" w:rsidRDefault="003D4139" w:rsidP="003D4139">
      <w:pPr>
        <w:jc w:val="right"/>
        <w:rPr>
          <w:b/>
          <w:i/>
          <w:sz w:val="28"/>
          <w:szCs w:val="28"/>
        </w:rPr>
      </w:pPr>
      <w:r w:rsidRPr="00F06B74">
        <w:rPr>
          <w:b/>
          <w:i/>
          <w:sz w:val="28"/>
          <w:szCs w:val="28"/>
        </w:rPr>
        <w:t>Образец № 1</w:t>
      </w:r>
    </w:p>
    <w:p w:rsidR="003D4139" w:rsidRPr="00F06B74" w:rsidRDefault="003D4139" w:rsidP="003D4139">
      <w:pPr>
        <w:jc w:val="center"/>
        <w:rPr>
          <w:b/>
          <w:sz w:val="28"/>
          <w:szCs w:val="28"/>
        </w:rPr>
      </w:pPr>
      <w:r w:rsidRPr="00F06B74">
        <w:rPr>
          <w:b/>
          <w:sz w:val="28"/>
          <w:szCs w:val="28"/>
        </w:rPr>
        <w:t>ЗАЯВКА</w:t>
      </w:r>
    </w:p>
    <w:p w:rsidR="003D4139" w:rsidRPr="00F06B74" w:rsidRDefault="003D4139" w:rsidP="003D4139">
      <w:pPr>
        <w:pStyle w:val="a6"/>
        <w:contextualSpacing w:val="0"/>
        <w:jc w:val="center"/>
        <w:rPr>
          <w:b/>
          <w:sz w:val="28"/>
          <w:szCs w:val="28"/>
        </w:rPr>
      </w:pPr>
      <w:r w:rsidRPr="00F06B74">
        <w:rPr>
          <w:b/>
          <w:sz w:val="28"/>
          <w:szCs w:val="28"/>
        </w:rPr>
        <w:t xml:space="preserve">на участие в конкурсе </w:t>
      </w:r>
      <w:r w:rsidRPr="00C748D2">
        <w:rPr>
          <w:rStyle w:val="a7"/>
          <w:color w:val="000000"/>
          <w:sz w:val="28"/>
          <w:szCs w:val="28"/>
        </w:rPr>
        <w:t>«</w:t>
      </w:r>
      <w:r>
        <w:rPr>
          <w:rStyle w:val="a7"/>
          <w:color w:val="000000"/>
          <w:sz w:val="28"/>
          <w:szCs w:val="28"/>
        </w:rPr>
        <w:t xml:space="preserve">Победа в сердце каждого жива! </w:t>
      </w:r>
      <w:r w:rsidRPr="00C748D2">
        <w:rPr>
          <w:rStyle w:val="a7"/>
          <w:color w:val="000000"/>
          <w:sz w:val="28"/>
          <w:szCs w:val="28"/>
        </w:rPr>
        <w:t>»</w:t>
      </w:r>
    </w:p>
    <w:p w:rsidR="003D4139" w:rsidRPr="00F06B74" w:rsidRDefault="003D4139" w:rsidP="003D413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D4139" w:rsidRPr="00F06B74" w:rsidTr="006153A4">
        <w:tc>
          <w:tcPr>
            <w:tcW w:w="3510" w:type="dxa"/>
          </w:tcPr>
          <w:p w:rsidR="003D4139" w:rsidRDefault="003D4139" w:rsidP="006153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Полное наименование лечебного учреждения</w:t>
            </w:r>
          </w:p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</w:tc>
      </w:tr>
      <w:tr w:rsidR="003D4139" w:rsidRPr="00F06B74" w:rsidTr="006153A4">
        <w:tc>
          <w:tcPr>
            <w:tcW w:w="3510" w:type="dxa"/>
          </w:tcPr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  <w:r w:rsidRPr="00F06B74">
              <w:rPr>
                <w:bCs/>
                <w:sz w:val="28"/>
                <w:szCs w:val="28"/>
              </w:rPr>
              <w:t>ФИО участника конкурса (указывается полностью)</w:t>
            </w:r>
          </w:p>
        </w:tc>
        <w:tc>
          <w:tcPr>
            <w:tcW w:w="6061" w:type="dxa"/>
          </w:tcPr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</w:tc>
      </w:tr>
      <w:tr w:rsidR="003D4139" w:rsidRPr="00F06B74" w:rsidTr="006153A4">
        <w:tc>
          <w:tcPr>
            <w:tcW w:w="3510" w:type="dxa"/>
          </w:tcPr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  <w:r w:rsidRPr="00F06B74">
              <w:rPr>
                <w:bCs/>
                <w:sz w:val="28"/>
                <w:szCs w:val="28"/>
              </w:rPr>
              <w:t>Возраст участника конкурса</w:t>
            </w:r>
          </w:p>
        </w:tc>
        <w:tc>
          <w:tcPr>
            <w:tcW w:w="6061" w:type="dxa"/>
          </w:tcPr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</w:tc>
      </w:tr>
      <w:tr w:rsidR="003D4139" w:rsidRPr="00F06B74" w:rsidTr="006153A4">
        <w:tc>
          <w:tcPr>
            <w:tcW w:w="3510" w:type="dxa"/>
          </w:tcPr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  <w:r w:rsidRPr="00F06B74">
              <w:rPr>
                <w:bCs/>
                <w:sz w:val="28"/>
                <w:szCs w:val="28"/>
              </w:rPr>
              <w:t>ФИО родителя/законного представителя, члена Профсоюза (указывается полностью)</w:t>
            </w:r>
          </w:p>
        </w:tc>
        <w:tc>
          <w:tcPr>
            <w:tcW w:w="6061" w:type="dxa"/>
          </w:tcPr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</w:tc>
      </w:tr>
      <w:tr w:rsidR="003D4139" w:rsidRPr="00F06B74" w:rsidTr="006153A4">
        <w:tc>
          <w:tcPr>
            <w:tcW w:w="3510" w:type="dxa"/>
          </w:tcPr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  <w:r w:rsidRPr="00F06B74">
              <w:rPr>
                <w:sz w:val="28"/>
                <w:szCs w:val="28"/>
              </w:rPr>
              <w:t>Место работы, должность</w:t>
            </w:r>
          </w:p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</w:tc>
      </w:tr>
      <w:tr w:rsidR="003D4139" w:rsidRPr="00F06B74" w:rsidTr="006153A4">
        <w:tc>
          <w:tcPr>
            <w:tcW w:w="3510" w:type="dxa"/>
          </w:tcPr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  <w:r w:rsidRPr="00F06B74">
              <w:rPr>
                <w:bCs/>
                <w:sz w:val="28"/>
                <w:szCs w:val="28"/>
              </w:rPr>
              <w:t>Номер телефона</w:t>
            </w:r>
          </w:p>
        </w:tc>
        <w:tc>
          <w:tcPr>
            <w:tcW w:w="6061" w:type="dxa"/>
          </w:tcPr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  <w:p w:rsidR="003D4139" w:rsidRPr="00F06B74" w:rsidRDefault="003D4139" w:rsidP="006153A4">
            <w:pPr>
              <w:jc w:val="both"/>
              <w:rPr>
                <w:sz w:val="28"/>
                <w:szCs w:val="28"/>
              </w:rPr>
            </w:pPr>
          </w:p>
        </w:tc>
      </w:tr>
    </w:tbl>
    <w:p w:rsidR="003D4139" w:rsidRPr="00F06B74" w:rsidRDefault="003D4139" w:rsidP="003D4139">
      <w:pPr>
        <w:jc w:val="both"/>
        <w:rPr>
          <w:sz w:val="28"/>
          <w:szCs w:val="28"/>
        </w:rPr>
      </w:pPr>
    </w:p>
    <w:p w:rsidR="003D4139" w:rsidRPr="00F06B74" w:rsidRDefault="003D4139" w:rsidP="003D4139">
      <w:pPr>
        <w:jc w:val="both"/>
        <w:rPr>
          <w:sz w:val="28"/>
          <w:szCs w:val="28"/>
        </w:rPr>
      </w:pPr>
    </w:p>
    <w:p w:rsidR="003D4139" w:rsidRPr="00F06B74" w:rsidRDefault="003D4139" w:rsidP="003D4139">
      <w:pPr>
        <w:jc w:val="both"/>
        <w:rPr>
          <w:sz w:val="28"/>
          <w:szCs w:val="28"/>
        </w:rPr>
      </w:pPr>
      <w:r w:rsidRPr="00F06B74">
        <w:rPr>
          <w:sz w:val="28"/>
          <w:szCs w:val="28"/>
        </w:rPr>
        <w:t>Председатель ППО ____________________/ _______________________</w:t>
      </w:r>
    </w:p>
    <w:p w:rsidR="003D4139" w:rsidRPr="00F06B74" w:rsidRDefault="003D4139" w:rsidP="003D4139">
      <w:pPr>
        <w:jc w:val="both"/>
        <w:rPr>
          <w:sz w:val="28"/>
          <w:szCs w:val="28"/>
        </w:rPr>
      </w:pPr>
    </w:p>
    <w:p w:rsidR="003D4139" w:rsidRPr="00F06B74" w:rsidRDefault="003D4139" w:rsidP="003D4139">
      <w:pPr>
        <w:jc w:val="both"/>
        <w:rPr>
          <w:i/>
          <w:sz w:val="28"/>
          <w:szCs w:val="28"/>
        </w:rPr>
      </w:pPr>
      <w:r w:rsidRPr="00F06B74">
        <w:rPr>
          <w:i/>
          <w:sz w:val="28"/>
          <w:szCs w:val="28"/>
        </w:rPr>
        <w:t>МП</w:t>
      </w:r>
    </w:p>
    <w:p w:rsidR="003D4139" w:rsidRPr="00F06B74" w:rsidRDefault="003D4139" w:rsidP="003D4139">
      <w:pPr>
        <w:jc w:val="both"/>
        <w:rPr>
          <w:i/>
          <w:sz w:val="28"/>
          <w:szCs w:val="28"/>
        </w:rPr>
      </w:pPr>
    </w:p>
    <w:p w:rsidR="003D4139" w:rsidRPr="00F06B74" w:rsidRDefault="003D4139" w:rsidP="003D4139">
      <w:pPr>
        <w:jc w:val="both"/>
        <w:rPr>
          <w:i/>
          <w:sz w:val="28"/>
          <w:szCs w:val="28"/>
        </w:rPr>
      </w:pPr>
    </w:p>
    <w:p w:rsidR="003D4139" w:rsidRDefault="003D4139" w:rsidP="003D4139">
      <w:pPr>
        <w:jc w:val="both"/>
        <w:rPr>
          <w:rStyle w:val="a7"/>
          <w:color w:val="000000"/>
          <w:sz w:val="28"/>
          <w:szCs w:val="28"/>
        </w:rPr>
      </w:pPr>
      <w:r w:rsidRPr="00F06B74">
        <w:rPr>
          <w:b/>
          <w:i/>
          <w:sz w:val="28"/>
          <w:szCs w:val="28"/>
        </w:rPr>
        <w:t>Наличие подписи председателя ППО и печ</w:t>
      </w:r>
      <w:r>
        <w:rPr>
          <w:b/>
          <w:i/>
          <w:sz w:val="28"/>
          <w:szCs w:val="28"/>
        </w:rPr>
        <w:t>ати (при ее наличии) обязательно!</w:t>
      </w:r>
    </w:p>
    <w:p w:rsidR="003D4139" w:rsidRPr="00507BAD" w:rsidRDefault="003D4139" w:rsidP="007D79EF">
      <w:pPr>
        <w:jc w:val="both"/>
        <w:rPr>
          <w:sz w:val="28"/>
        </w:rPr>
      </w:pPr>
    </w:p>
    <w:sectPr w:rsidR="003D4139" w:rsidRPr="00507BAD" w:rsidSect="00903E9D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153"/>
    <w:multiLevelType w:val="hybridMultilevel"/>
    <w:tmpl w:val="42EE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26B2"/>
    <w:multiLevelType w:val="hybridMultilevel"/>
    <w:tmpl w:val="F80C67BA"/>
    <w:lvl w:ilvl="0" w:tplc="FC04A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50BC"/>
    <w:multiLevelType w:val="hybridMultilevel"/>
    <w:tmpl w:val="05DAE910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D64526"/>
    <w:multiLevelType w:val="hybridMultilevel"/>
    <w:tmpl w:val="C2C6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4274"/>
    <w:multiLevelType w:val="hybridMultilevel"/>
    <w:tmpl w:val="5F9096D8"/>
    <w:lvl w:ilvl="0" w:tplc="FB3CE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14D72"/>
    <w:multiLevelType w:val="hybridMultilevel"/>
    <w:tmpl w:val="B53EB5AA"/>
    <w:lvl w:ilvl="0" w:tplc="E9BA3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2216D"/>
    <w:multiLevelType w:val="hybridMultilevel"/>
    <w:tmpl w:val="F2044DF0"/>
    <w:lvl w:ilvl="0" w:tplc="FDF2E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03031"/>
    <w:multiLevelType w:val="hybridMultilevel"/>
    <w:tmpl w:val="0D2E090E"/>
    <w:lvl w:ilvl="0" w:tplc="FC04A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D3FE4"/>
    <w:multiLevelType w:val="multilevel"/>
    <w:tmpl w:val="7D88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77192"/>
    <w:multiLevelType w:val="hybridMultilevel"/>
    <w:tmpl w:val="7C984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BE4684"/>
    <w:multiLevelType w:val="hybridMultilevel"/>
    <w:tmpl w:val="61BE0A7E"/>
    <w:lvl w:ilvl="0" w:tplc="C8BC673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3B23BA"/>
    <w:multiLevelType w:val="hybridMultilevel"/>
    <w:tmpl w:val="BAE8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063AB"/>
    <w:multiLevelType w:val="multilevel"/>
    <w:tmpl w:val="7CD46C1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6"/>
      <w:numFmt w:val="decimal"/>
      <w:isLgl/>
      <w:lvlText w:val="%1.%2"/>
      <w:lvlJc w:val="left"/>
      <w:pPr>
        <w:ind w:left="1488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22F59"/>
    <w:rsid w:val="0005708E"/>
    <w:rsid w:val="000829BC"/>
    <w:rsid w:val="000D3875"/>
    <w:rsid w:val="000D6BFD"/>
    <w:rsid w:val="00122F59"/>
    <w:rsid w:val="00134CE8"/>
    <w:rsid w:val="001412DC"/>
    <w:rsid w:val="001814CA"/>
    <w:rsid w:val="001E0628"/>
    <w:rsid w:val="001E118C"/>
    <w:rsid w:val="002551AE"/>
    <w:rsid w:val="002E08C8"/>
    <w:rsid w:val="003C12F3"/>
    <w:rsid w:val="003D4139"/>
    <w:rsid w:val="003F2A47"/>
    <w:rsid w:val="00451919"/>
    <w:rsid w:val="0048079B"/>
    <w:rsid w:val="004833B3"/>
    <w:rsid w:val="0049671E"/>
    <w:rsid w:val="004F2E36"/>
    <w:rsid w:val="00507BAD"/>
    <w:rsid w:val="0053620C"/>
    <w:rsid w:val="005E42C7"/>
    <w:rsid w:val="00610072"/>
    <w:rsid w:val="006671E0"/>
    <w:rsid w:val="00673C23"/>
    <w:rsid w:val="00695C8D"/>
    <w:rsid w:val="006B7E31"/>
    <w:rsid w:val="006E39A6"/>
    <w:rsid w:val="00733C40"/>
    <w:rsid w:val="00763CC0"/>
    <w:rsid w:val="007769D3"/>
    <w:rsid w:val="007D79EF"/>
    <w:rsid w:val="00834C0D"/>
    <w:rsid w:val="008940D7"/>
    <w:rsid w:val="008A0FD7"/>
    <w:rsid w:val="008A43E1"/>
    <w:rsid w:val="008D1F24"/>
    <w:rsid w:val="00903E9D"/>
    <w:rsid w:val="00942C72"/>
    <w:rsid w:val="00966149"/>
    <w:rsid w:val="009B22A7"/>
    <w:rsid w:val="00A01A6B"/>
    <w:rsid w:val="00A2242C"/>
    <w:rsid w:val="00A318AA"/>
    <w:rsid w:val="00AA24FA"/>
    <w:rsid w:val="00BC5A39"/>
    <w:rsid w:val="00C10C94"/>
    <w:rsid w:val="00C44280"/>
    <w:rsid w:val="00C827F5"/>
    <w:rsid w:val="00C92409"/>
    <w:rsid w:val="00CD02BE"/>
    <w:rsid w:val="00D103FC"/>
    <w:rsid w:val="00D22AAF"/>
    <w:rsid w:val="00D32E50"/>
    <w:rsid w:val="00D41627"/>
    <w:rsid w:val="00D615A1"/>
    <w:rsid w:val="00E06E67"/>
    <w:rsid w:val="00E5331A"/>
    <w:rsid w:val="00E7072E"/>
    <w:rsid w:val="00E7280F"/>
    <w:rsid w:val="00E90F37"/>
    <w:rsid w:val="00ED7F0E"/>
    <w:rsid w:val="00EF7D22"/>
    <w:rsid w:val="00F96BD0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42C72"/>
    <w:pPr>
      <w:ind w:left="720"/>
      <w:contextualSpacing/>
    </w:pPr>
  </w:style>
  <w:style w:type="paragraph" w:customStyle="1" w:styleId="rtecenter">
    <w:name w:val="rtecenter"/>
    <w:basedOn w:val="a"/>
    <w:rsid w:val="003D41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uiPriority w:val="22"/>
    <w:qFormat/>
    <w:rsid w:val="003D4139"/>
    <w:rPr>
      <w:b/>
      <w:bCs/>
    </w:rPr>
  </w:style>
  <w:style w:type="paragraph" w:customStyle="1" w:styleId="rtejustify">
    <w:name w:val="rtejustify"/>
    <w:basedOn w:val="a"/>
    <w:rsid w:val="003D41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3D413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D41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3D41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pr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878\Desktop\&#1055;&#1086;&#1089;&#1090;&#1072;&#1085;&#1086;&#1074;&#1083;&#1077;&#1085;&#1080;&#1103;\&#1041;&#1083;&#1072;&#1085;&#1082;%20&#1055;&#1086;&#1089;&#1090;&#1072;&#1085;&#1086;&#1074;&#1083;&#1077;&#1085;&#1080;&#1103;%20&#1055;&#1088;&#1077;&#1079;&#1080;&#1076;&#1080;&#1091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</Template>
  <TotalTime>6</TotalTime>
  <Pages>4</Pages>
  <Words>647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Наталия Белик</dc:creator>
  <cp:lastModifiedBy>Владимир</cp:lastModifiedBy>
  <cp:revision>3</cp:revision>
  <cp:lastPrinted>2023-04-20T09:25:00Z</cp:lastPrinted>
  <dcterms:created xsi:type="dcterms:W3CDTF">2023-04-20T09:25:00Z</dcterms:created>
  <dcterms:modified xsi:type="dcterms:W3CDTF">2023-04-20T10:04:00Z</dcterms:modified>
</cp:coreProperties>
</file>