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7C0" w:rsidRDefault="00BE57C0" w:rsidP="00BE57C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Отраслевое Соглашение</w:t>
      </w:r>
    </w:p>
    <w:p w:rsidR="00BE57C0" w:rsidRDefault="00BE57C0" w:rsidP="00BE57C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между Министерством здравоохранения Саратовской области и Саратовской областной организацией </w:t>
      </w:r>
      <w:r w:rsidR="00646371">
        <w:rPr>
          <w:rFonts w:ascii="Times New Roman CYR" w:hAnsi="Times New Roman CYR" w:cs="Times New Roman CYR"/>
          <w:b/>
          <w:bCs/>
          <w:sz w:val="28"/>
          <w:szCs w:val="28"/>
        </w:rPr>
        <w:t>П</w:t>
      </w:r>
      <w:r>
        <w:rPr>
          <w:rFonts w:ascii="Times New Roman CYR" w:hAnsi="Times New Roman CYR" w:cs="Times New Roman CYR"/>
          <w:b/>
          <w:bCs/>
          <w:sz w:val="28"/>
          <w:szCs w:val="28"/>
        </w:rPr>
        <w:t>рофсоюза работников здравоохранения РФ</w:t>
      </w:r>
    </w:p>
    <w:p w:rsidR="00BE57C0" w:rsidRDefault="00BE57C0" w:rsidP="00BE57C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 2018-2020 годы</w:t>
      </w:r>
    </w:p>
    <w:p w:rsidR="00BE57C0" w:rsidRDefault="00BE57C0" w:rsidP="00BE57C0">
      <w:pPr>
        <w:widowControl w:val="0"/>
        <w:autoSpaceDE w:val="0"/>
        <w:autoSpaceDN w:val="0"/>
        <w:adjustRightInd w:val="0"/>
        <w:spacing w:after="0" w:line="240" w:lineRule="auto"/>
        <w:jc w:val="center"/>
        <w:rPr>
          <w:rFonts w:ascii="Times New Roman CYR" w:hAnsi="Times New Roman CYR" w:cs="Times New Roman CYR"/>
          <w:sz w:val="28"/>
          <w:szCs w:val="28"/>
        </w:rPr>
      </w:pPr>
    </w:p>
    <w:p w:rsidR="00BE57C0" w:rsidRDefault="00BE57C0" w:rsidP="00BE57C0">
      <w:pPr>
        <w:widowControl w:val="0"/>
        <w:autoSpaceDE w:val="0"/>
        <w:autoSpaceDN w:val="0"/>
        <w:adjustRightInd w:val="0"/>
        <w:spacing w:after="120" w:line="240" w:lineRule="auto"/>
        <w:jc w:val="center"/>
        <w:rPr>
          <w:rFonts w:ascii="Times New Roman CYR" w:hAnsi="Times New Roman CYR" w:cs="Times New Roman CYR"/>
          <w:b/>
          <w:bCs/>
          <w:i/>
          <w:iCs/>
          <w:sz w:val="28"/>
          <w:szCs w:val="28"/>
          <w:u w:val="single"/>
        </w:rPr>
      </w:pPr>
      <w:r>
        <w:rPr>
          <w:rFonts w:ascii="Times New Roman CYR" w:hAnsi="Times New Roman CYR" w:cs="Times New Roman CYR"/>
          <w:b/>
          <w:bCs/>
          <w:i/>
          <w:iCs/>
          <w:sz w:val="28"/>
          <w:szCs w:val="28"/>
        </w:rPr>
        <w:t xml:space="preserve">I. </w:t>
      </w:r>
      <w:r>
        <w:rPr>
          <w:rFonts w:ascii="Times New Roman CYR" w:hAnsi="Times New Roman CYR" w:cs="Times New Roman CYR"/>
          <w:b/>
          <w:bCs/>
          <w:i/>
          <w:iCs/>
          <w:sz w:val="28"/>
          <w:szCs w:val="28"/>
          <w:u w:val="single"/>
        </w:rPr>
        <w:t>Общие положения.</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1.1.</w:t>
      </w:r>
      <w:r>
        <w:rPr>
          <w:rFonts w:ascii="Times New Roman CYR" w:hAnsi="Times New Roman CYR" w:cs="Times New Roman CYR"/>
          <w:sz w:val="28"/>
          <w:szCs w:val="28"/>
        </w:rPr>
        <w:tab/>
        <w:t>Настоящее Отраслевое Соглашение между Министерством здравоохранения Саратовской области и Саратовской областной организацией Профсоюза работников здравоохранения РФ (далее – Соглашение) разработано в соответствии с Конституцией РФ, Трудовым кодексом РФ, Федеральным Законом «О профессиональных союзах, их правах и гарантиях деятельности», Отраслевым Соглашением по федеральным государственным бюджетным и казенным учреждениям, находящимся в ведении Министерства здравоохранения РФ на 2018-2020 годы и другими законодательными и нормативными актами Российской Федерации, Саратовской области в сфере труда.</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1.2.</w:t>
      </w:r>
      <w:r>
        <w:rPr>
          <w:rFonts w:ascii="Times New Roman CYR" w:hAnsi="Times New Roman CYR" w:cs="Times New Roman CYR"/>
          <w:sz w:val="28"/>
          <w:szCs w:val="28"/>
        </w:rPr>
        <w:tab/>
        <w:t>Сторонами Соглашения являются:</w:t>
      </w:r>
    </w:p>
    <w:p w:rsidR="00BE57C0" w:rsidRDefault="00BE57C0" w:rsidP="00BE57C0">
      <w:pPr>
        <w:widowControl w:val="0"/>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u w:val="single"/>
        </w:rPr>
        <w:t>р</w:t>
      </w:r>
      <w:r w:rsidRPr="00EF4A92">
        <w:rPr>
          <w:rFonts w:ascii="Times New Roman CYR" w:hAnsi="Times New Roman CYR" w:cs="Times New Roman CYR"/>
          <w:sz w:val="28"/>
          <w:szCs w:val="28"/>
          <w:u w:val="single"/>
        </w:rPr>
        <w:t>аботники</w:t>
      </w:r>
      <w:r>
        <w:rPr>
          <w:rFonts w:ascii="Times New Roman CYR" w:hAnsi="Times New Roman CYR" w:cs="Times New Roman CYR"/>
          <w:sz w:val="28"/>
          <w:szCs w:val="28"/>
        </w:rPr>
        <w:t xml:space="preserve"> государственных учреждений, в отношении которых министерство здравоохранения Саратовской области выполняет функции и полномочия учредителя, в лице их полномочного представителя – Саратовской областной организации Профсоюза работников здравоохранения РФ (далее – обком Профсоюза);</w:t>
      </w:r>
    </w:p>
    <w:p w:rsidR="00BE57C0" w:rsidRDefault="00BE57C0" w:rsidP="00BE57C0">
      <w:pPr>
        <w:widowControl w:val="0"/>
        <w:autoSpaceDE w:val="0"/>
        <w:autoSpaceDN w:val="0"/>
        <w:adjustRightInd w:val="0"/>
        <w:spacing w:after="0"/>
        <w:ind w:firstLine="567"/>
        <w:jc w:val="both"/>
        <w:rPr>
          <w:rFonts w:ascii="Times New Roman CYR" w:hAnsi="Times New Roman CYR" w:cs="Times New Roman CYR"/>
          <w:sz w:val="28"/>
          <w:szCs w:val="28"/>
        </w:rPr>
      </w:pPr>
      <w:r w:rsidRPr="00EF4A92">
        <w:rPr>
          <w:rFonts w:ascii="Times New Roman CYR" w:hAnsi="Times New Roman CYR" w:cs="Times New Roman CYR"/>
          <w:sz w:val="28"/>
          <w:szCs w:val="28"/>
          <w:u w:val="single"/>
        </w:rPr>
        <w:t>работодатели</w:t>
      </w:r>
      <w:r>
        <w:rPr>
          <w:rFonts w:ascii="Times New Roman CYR" w:hAnsi="Times New Roman CYR" w:cs="Times New Roman CYR"/>
          <w:sz w:val="28"/>
          <w:szCs w:val="28"/>
        </w:rPr>
        <w:t xml:space="preserve"> государственных учреждений, в отношении которых министерство здравоохранения Саратовской области, выполняет функции и полномочия учредителя в лице их полномочного представителя – Министерства здравоохранения Саратовской области (далее – Министерство здравоохранения, подведомственные учреждения).</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1.3.</w:t>
      </w:r>
      <w:r>
        <w:rPr>
          <w:rFonts w:ascii="Times New Roman CYR" w:hAnsi="Times New Roman CYR" w:cs="Times New Roman CYR"/>
          <w:sz w:val="28"/>
          <w:szCs w:val="28"/>
        </w:rPr>
        <w:tab/>
        <w:t>Действие настоящего Соглашения распространяется на всех работников и работодателей учреждений здравоохранения, медицинских образовательных учреждений, подведомственных Министерству здравоохранения области, а также учреждений здравоохранения, присоединившихся к настоящему Соглашению в установленном порядке.</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1.4.</w:t>
      </w:r>
      <w:r>
        <w:rPr>
          <w:rFonts w:ascii="Times New Roman CYR" w:hAnsi="Times New Roman CYR" w:cs="Times New Roman CYR"/>
          <w:sz w:val="28"/>
          <w:szCs w:val="28"/>
        </w:rPr>
        <w:tab/>
        <w:t>Соглашение – правовой акт, регулирующий социально-трудовые отношения и содержащий взаимные обязательства сторон по вопросам оплаты труда, режимов труда и отдыха, обеспечения занятости, условий и охраны труда, мер социальной поддержки, социально-экономических прав и гарантий молодых работников и учащейся молодежи, развития социального партнёрства, обеспечения гарантий деятельности организаций Профсоюза.</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1.5.</w:t>
      </w:r>
      <w:r>
        <w:rPr>
          <w:rFonts w:ascii="Times New Roman CYR" w:hAnsi="Times New Roman CYR" w:cs="Times New Roman CYR"/>
          <w:sz w:val="28"/>
          <w:szCs w:val="28"/>
        </w:rPr>
        <w:tab/>
        <w:t>Положения Соглашения являются обязательными для выполнения сторонами, могут служить основой для заключения коллективных договоров в учреждениях.</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1.6.</w:t>
      </w:r>
      <w:r>
        <w:rPr>
          <w:rFonts w:ascii="Times New Roman CYR" w:hAnsi="Times New Roman CYR" w:cs="Times New Roman CYR"/>
          <w:sz w:val="28"/>
          <w:szCs w:val="28"/>
        </w:rPr>
        <w:tab/>
        <w:t>Соглашение не ограничивает права работников и работодателей в расширении трудовых и социальных льгот и гарантий при наличии собственных возможностей для их обеспечения, а также дополнительных гарантий, не связанных с финансовым обеспечением.</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1.7.</w:t>
      </w:r>
      <w:r>
        <w:rPr>
          <w:rFonts w:ascii="Times New Roman CYR" w:hAnsi="Times New Roman CYR" w:cs="Times New Roman CYR"/>
          <w:sz w:val="28"/>
          <w:szCs w:val="28"/>
        </w:rPr>
        <w:tab/>
        <w:t>Законодательные или иные нормативные правовые акты, принятые в период действия Соглашения и улучшающие правовое и социально-</w:t>
      </w:r>
      <w:r>
        <w:rPr>
          <w:rFonts w:ascii="Times New Roman CYR" w:hAnsi="Times New Roman CYR" w:cs="Times New Roman CYR"/>
          <w:sz w:val="28"/>
          <w:szCs w:val="28"/>
        </w:rPr>
        <w:br/>
        <w:t>-экономическое положение работников, расширяют действие соответствующих пунктов Соглашения с момента вступления их в силу.</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1.8.</w:t>
      </w:r>
      <w:r>
        <w:rPr>
          <w:rFonts w:ascii="Times New Roman CYR" w:hAnsi="Times New Roman CYR" w:cs="Times New Roman CYR"/>
          <w:sz w:val="28"/>
          <w:szCs w:val="28"/>
        </w:rPr>
        <w:tab/>
        <w:t>Ни одна из сторон не может в течение установленного срока действия Соглашения в одностороннем порядке прекратить выполнение принятых на себя обязательств.</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1.9.</w:t>
      </w:r>
      <w:r>
        <w:rPr>
          <w:rFonts w:ascii="Times New Roman CYR" w:hAnsi="Times New Roman CYR" w:cs="Times New Roman CYR"/>
          <w:sz w:val="28"/>
          <w:szCs w:val="28"/>
        </w:rPr>
        <w:tab/>
        <w:t>В случае проведения мероприятий по реорганизации у сторон Соглашения, принятые обязательства по Соглашению, права и обязанности переходят к правопреемнику (правопреемникам) и сохраняются до принятия нового Соглашения.</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1.10.</w:t>
      </w:r>
      <w:r>
        <w:rPr>
          <w:rFonts w:ascii="Times New Roman CYR" w:hAnsi="Times New Roman CYR" w:cs="Times New Roman CYR"/>
          <w:sz w:val="28"/>
          <w:szCs w:val="28"/>
        </w:rPr>
        <w:tab/>
        <w:t>Представители сторон, не выполняющие обязательства по Соглашению, либо уклоняющиеся от переговоров, несут ответственность в порядке, установленном законодательством РФ.</w:t>
      </w:r>
    </w:p>
    <w:p w:rsidR="00BE57C0" w:rsidRPr="001E382F"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sidRPr="001E382F">
        <w:rPr>
          <w:rFonts w:ascii="Times New Roman CYR" w:hAnsi="Times New Roman CYR" w:cs="Times New Roman CYR"/>
          <w:sz w:val="28"/>
          <w:szCs w:val="28"/>
        </w:rPr>
        <w:t>1.1</w:t>
      </w:r>
      <w:r>
        <w:rPr>
          <w:rFonts w:ascii="Times New Roman CYR" w:hAnsi="Times New Roman CYR" w:cs="Times New Roman CYR"/>
          <w:sz w:val="28"/>
          <w:szCs w:val="28"/>
        </w:rPr>
        <w:t>1</w:t>
      </w:r>
      <w:r w:rsidRPr="001E382F">
        <w:rPr>
          <w:rFonts w:ascii="Times New Roman CYR" w:hAnsi="Times New Roman CYR" w:cs="Times New Roman CYR"/>
          <w:sz w:val="28"/>
          <w:szCs w:val="28"/>
        </w:rPr>
        <w:t>.</w:t>
      </w:r>
      <w:r w:rsidRPr="001E382F">
        <w:rPr>
          <w:rFonts w:ascii="Times New Roman CYR" w:hAnsi="Times New Roman CYR" w:cs="Times New Roman CYR"/>
          <w:sz w:val="28"/>
          <w:szCs w:val="28"/>
        </w:rPr>
        <w:tab/>
        <w:t>Для подготовки</w:t>
      </w:r>
      <w:r>
        <w:rPr>
          <w:rFonts w:ascii="Times New Roman CYR" w:hAnsi="Times New Roman CYR" w:cs="Times New Roman CYR"/>
          <w:sz w:val="28"/>
          <w:szCs w:val="28"/>
        </w:rPr>
        <w:t xml:space="preserve"> проекта Соглашения</w:t>
      </w:r>
      <w:r w:rsidRPr="001E382F">
        <w:rPr>
          <w:rFonts w:ascii="Times New Roman CYR" w:hAnsi="Times New Roman CYR" w:cs="Times New Roman CYR"/>
          <w:sz w:val="28"/>
          <w:szCs w:val="28"/>
        </w:rPr>
        <w:t>, ведения переговоров, заключения Соглашения и осуществления последующего контроля за его выполнением, создается постоянно действующая отраслевая комиссия.</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1.12.</w:t>
      </w:r>
      <w:r>
        <w:rPr>
          <w:rFonts w:ascii="Times New Roman CYR" w:hAnsi="Times New Roman CYR" w:cs="Times New Roman CYR"/>
          <w:sz w:val="28"/>
          <w:szCs w:val="28"/>
        </w:rPr>
        <w:tab/>
        <w:t>Стороны договорились, что все неурегулированные предложения, не включенные в Соглашение, могут быть вынесены в Протокол разногласий и Перечень разногласий, который является приложением к Соглашению.</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1.13.</w:t>
      </w:r>
      <w:r>
        <w:rPr>
          <w:rFonts w:ascii="Times New Roman CYR" w:hAnsi="Times New Roman CYR" w:cs="Times New Roman CYR"/>
          <w:sz w:val="28"/>
          <w:szCs w:val="28"/>
        </w:rPr>
        <w:tab/>
        <w:t>Представители сторон, уклоняющиеся от участия в коллективных переговорах по подготовке изменений и дополнений в настоящее Соглашение, коллективные договоры, а также лица, не предоставившие информацию, необходимую для ведения переговоров, не выполняющие обязательства, предусмотренные Соглашением и коллективными договорами, несут ответственность в соответствии с действующим законодательством Российской Федерации.</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1.14.</w:t>
      </w:r>
      <w:r>
        <w:rPr>
          <w:rFonts w:ascii="Times New Roman CYR" w:hAnsi="Times New Roman CYR" w:cs="Times New Roman CYR"/>
          <w:sz w:val="28"/>
          <w:szCs w:val="28"/>
        </w:rPr>
        <w:tab/>
        <w:t xml:space="preserve">Выполнение Соглашения рассматривается 1 раз в год на Президиуме, Пленуме обкома и коллегии Министерства здравоохранения по взаимно представленной и обобщенной информации сторон. </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Контроль за выполнением Соглашения осуществляется постоянно сторонами Соглашения и их представителями.</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1.15.</w:t>
      </w:r>
      <w:r>
        <w:rPr>
          <w:rFonts w:ascii="Times New Roman CYR" w:hAnsi="Times New Roman CYR" w:cs="Times New Roman CYR"/>
          <w:sz w:val="28"/>
          <w:szCs w:val="28"/>
        </w:rPr>
        <w:tab/>
        <w:t xml:space="preserve">Подписывают Соглашение, осуществляют общее руководство – </w:t>
      </w:r>
    </w:p>
    <w:p w:rsidR="00BE57C0" w:rsidRDefault="00BE57C0" w:rsidP="00BE57C0">
      <w:pPr>
        <w:widowControl w:val="0"/>
        <w:tabs>
          <w:tab w:val="left" w:pos="156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Министр здравоохранения Саратовской области и Председатель областной организации профсоюза работников здравоохранения РФ.</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1.16.</w:t>
      </w:r>
      <w:r>
        <w:rPr>
          <w:rFonts w:ascii="Times New Roman CYR" w:hAnsi="Times New Roman CYR" w:cs="Times New Roman CYR"/>
          <w:sz w:val="28"/>
          <w:szCs w:val="28"/>
        </w:rPr>
        <w:tab/>
        <w:t>Стороны обеспечивают доведение текста Соглашения до учреждений здравоохранения, организаций Профсоюза для сведения, исполнения и использования в практической работе, в течение 1-2 месяцев со дня подписания.</w:t>
      </w:r>
    </w:p>
    <w:p w:rsidR="00BE57C0" w:rsidRPr="00CE5704" w:rsidRDefault="00BE57C0" w:rsidP="00BE57C0">
      <w:pPr>
        <w:widowControl w:val="0"/>
        <w:autoSpaceDE w:val="0"/>
        <w:autoSpaceDN w:val="0"/>
        <w:adjustRightInd w:val="0"/>
        <w:spacing w:after="0"/>
        <w:ind w:firstLine="567"/>
        <w:jc w:val="both"/>
        <w:rPr>
          <w:rFonts w:ascii="Times New Roman CYR" w:hAnsi="Times New Roman CYR" w:cs="Times New Roman CYR"/>
          <w:sz w:val="28"/>
          <w:szCs w:val="28"/>
        </w:rPr>
      </w:pPr>
      <w:r w:rsidRPr="00CE5704">
        <w:rPr>
          <w:rFonts w:ascii="Times New Roman CYR" w:hAnsi="Times New Roman CYR" w:cs="Times New Roman CYR"/>
          <w:sz w:val="28"/>
          <w:szCs w:val="28"/>
        </w:rPr>
        <w:t>1.1</w:t>
      </w:r>
      <w:r>
        <w:rPr>
          <w:rFonts w:ascii="Times New Roman CYR" w:hAnsi="Times New Roman CYR" w:cs="Times New Roman CYR"/>
          <w:sz w:val="28"/>
          <w:szCs w:val="28"/>
        </w:rPr>
        <w:t>7</w:t>
      </w:r>
      <w:r w:rsidRPr="00CE5704">
        <w:rPr>
          <w:rFonts w:ascii="Times New Roman CYR" w:hAnsi="Times New Roman CYR" w:cs="Times New Roman CYR"/>
          <w:sz w:val="28"/>
          <w:szCs w:val="28"/>
        </w:rPr>
        <w:t>.</w:t>
      </w:r>
      <w:r w:rsidRPr="00CE5704">
        <w:rPr>
          <w:rFonts w:ascii="Times New Roman CYR" w:hAnsi="Times New Roman CYR" w:cs="Times New Roman CYR"/>
          <w:sz w:val="28"/>
          <w:szCs w:val="28"/>
        </w:rPr>
        <w:tab/>
        <w:t>В период действия настоящего Соглашения стороны руководствуются законодательством Российской Федерации, регулирующим порядок разрешения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применения трудовыми коллективами крайней меры их разрешения (забастовок).</w:t>
      </w:r>
    </w:p>
    <w:p w:rsidR="00BE57C0" w:rsidRDefault="00BE57C0" w:rsidP="00BE57C0">
      <w:pPr>
        <w:widowControl w:val="0"/>
        <w:autoSpaceDE w:val="0"/>
        <w:autoSpaceDN w:val="0"/>
        <w:adjustRightInd w:val="0"/>
        <w:spacing w:after="240"/>
        <w:ind w:firstLine="567"/>
        <w:jc w:val="both"/>
        <w:rPr>
          <w:rFonts w:ascii="Times New Roman CYR" w:hAnsi="Times New Roman CYR" w:cs="Times New Roman CYR"/>
          <w:sz w:val="28"/>
          <w:szCs w:val="28"/>
        </w:rPr>
      </w:pPr>
      <w:r>
        <w:rPr>
          <w:rFonts w:ascii="Times New Roman CYR" w:hAnsi="Times New Roman CYR" w:cs="Times New Roman CYR"/>
          <w:sz w:val="28"/>
          <w:szCs w:val="28"/>
        </w:rPr>
        <w:t>1.18.</w:t>
      </w:r>
      <w:r>
        <w:rPr>
          <w:rFonts w:ascii="Times New Roman CYR" w:hAnsi="Times New Roman CYR" w:cs="Times New Roman CYR"/>
          <w:sz w:val="28"/>
          <w:szCs w:val="28"/>
        </w:rPr>
        <w:tab/>
        <w:t>Профсоюз оставляет за собой право организовывать и проводить акции протеста в случае не выполнения Соглашения, а также участвовать в солидарных действиях профсоюзов, в том числе и отраслевого Профсоюза РФ, в любой форме выражения протеста, при этом соблюдая обеспечение оказания минимума видов медицинской помощи (Приложение № 1).</w:t>
      </w:r>
    </w:p>
    <w:p w:rsidR="00BE57C0" w:rsidRPr="008B0691" w:rsidRDefault="00BE57C0" w:rsidP="00BE57C0">
      <w:pPr>
        <w:widowControl w:val="0"/>
        <w:autoSpaceDE w:val="0"/>
        <w:autoSpaceDN w:val="0"/>
        <w:adjustRightInd w:val="0"/>
        <w:jc w:val="center"/>
        <w:rPr>
          <w:rFonts w:ascii="Times New Roman CYR" w:hAnsi="Times New Roman CYR" w:cs="Times New Roman CYR"/>
          <w:b/>
          <w:bCs/>
          <w:iCs/>
          <w:sz w:val="28"/>
          <w:szCs w:val="28"/>
        </w:rPr>
      </w:pPr>
      <w:r w:rsidRPr="008B0691">
        <w:rPr>
          <w:rFonts w:ascii="Times New Roman CYR" w:hAnsi="Times New Roman CYR" w:cs="Times New Roman CYR"/>
          <w:b/>
          <w:bCs/>
          <w:iCs/>
          <w:sz w:val="28"/>
          <w:szCs w:val="28"/>
        </w:rPr>
        <w:t>II .Обязательства сторон Соглашения и их представителей в интересах функционирования</w:t>
      </w:r>
      <w:r>
        <w:rPr>
          <w:rFonts w:ascii="Times New Roman CYR" w:hAnsi="Times New Roman CYR" w:cs="Times New Roman CYR"/>
          <w:b/>
          <w:bCs/>
          <w:iCs/>
          <w:sz w:val="28"/>
          <w:szCs w:val="28"/>
        </w:rPr>
        <w:t>,</w:t>
      </w:r>
      <w:r w:rsidRPr="008B0691">
        <w:rPr>
          <w:rFonts w:ascii="Times New Roman CYR" w:hAnsi="Times New Roman CYR" w:cs="Times New Roman CYR"/>
          <w:b/>
          <w:bCs/>
          <w:iCs/>
          <w:sz w:val="28"/>
          <w:szCs w:val="28"/>
        </w:rPr>
        <w:t xml:space="preserve"> развития учреждений</w:t>
      </w:r>
      <w:r>
        <w:rPr>
          <w:rFonts w:ascii="Times New Roman CYR" w:hAnsi="Times New Roman CYR" w:cs="Times New Roman CYR"/>
          <w:b/>
          <w:bCs/>
          <w:iCs/>
          <w:sz w:val="28"/>
          <w:szCs w:val="28"/>
        </w:rPr>
        <w:t xml:space="preserve"> и социального партнерства</w:t>
      </w:r>
      <w:r w:rsidRPr="008B0691">
        <w:rPr>
          <w:rFonts w:ascii="Times New Roman CYR" w:hAnsi="Times New Roman CYR" w:cs="Times New Roman CYR"/>
          <w:b/>
          <w:bCs/>
          <w:iCs/>
          <w:sz w:val="28"/>
          <w:szCs w:val="28"/>
        </w:rPr>
        <w:t>.</w:t>
      </w:r>
    </w:p>
    <w:p w:rsidR="00BE57C0" w:rsidRPr="000A7CB3"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i/>
          <w:iCs/>
          <w:sz w:val="28"/>
          <w:szCs w:val="28"/>
        </w:rPr>
      </w:pPr>
      <w:r w:rsidRPr="000A7CB3">
        <w:rPr>
          <w:rFonts w:ascii="Times New Roman CYR" w:hAnsi="Times New Roman CYR" w:cs="Times New Roman CYR"/>
          <w:i/>
          <w:iCs/>
          <w:sz w:val="28"/>
          <w:szCs w:val="28"/>
        </w:rPr>
        <w:t>2.1.</w:t>
      </w:r>
      <w:r w:rsidRPr="000A7CB3">
        <w:rPr>
          <w:rFonts w:ascii="Times New Roman CYR" w:hAnsi="Times New Roman CYR" w:cs="Times New Roman CYR"/>
          <w:i/>
          <w:iCs/>
          <w:sz w:val="28"/>
          <w:szCs w:val="28"/>
        </w:rPr>
        <w:tab/>
        <w:t>Руководствуясь основными принципами социального партнерства стороны договорились:</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iCs/>
          <w:sz w:val="28"/>
          <w:szCs w:val="28"/>
        </w:rPr>
      </w:pPr>
      <w:r>
        <w:rPr>
          <w:rFonts w:ascii="Times New Roman CYR" w:hAnsi="Times New Roman CYR" w:cs="Times New Roman CYR"/>
          <w:iCs/>
          <w:sz w:val="28"/>
          <w:szCs w:val="28"/>
        </w:rPr>
        <w:t>2.1.1.</w:t>
      </w:r>
      <w:r>
        <w:rPr>
          <w:rFonts w:ascii="Times New Roman CYR" w:hAnsi="Times New Roman CYR" w:cs="Times New Roman CYR"/>
          <w:iCs/>
          <w:sz w:val="28"/>
          <w:szCs w:val="28"/>
        </w:rPr>
        <w:tab/>
        <w:t>Обеспечивать комплексный подход к решению вопросов повышения престижа профессии, уровня социально-экономической и профессиональной защиты работников.</w:t>
      </w:r>
    </w:p>
    <w:p w:rsidR="00BE57C0" w:rsidRPr="008B0691"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iCs/>
          <w:sz w:val="28"/>
          <w:szCs w:val="28"/>
        </w:rPr>
      </w:pPr>
      <w:r>
        <w:rPr>
          <w:rFonts w:ascii="Times New Roman CYR" w:hAnsi="Times New Roman CYR" w:cs="Times New Roman CYR"/>
          <w:iCs/>
          <w:sz w:val="28"/>
          <w:szCs w:val="28"/>
        </w:rPr>
        <w:t>2.1.2.</w:t>
      </w:r>
      <w:r>
        <w:rPr>
          <w:rFonts w:ascii="Times New Roman CYR" w:hAnsi="Times New Roman CYR" w:cs="Times New Roman CYR"/>
          <w:iCs/>
          <w:sz w:val="28"/>
          <w:szCs w:val="28"/>
        </w:rPr>
        <w:tab/>
        <w:t>Содействовать поддержанию благоприятного морально-психологического климата в подведомственных организациях.</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2.1.3.</w:t>
      </w:r>
      <w:r>
        <w:rPr>
          <w:rFonts w:ascii="Times New Roman CYR" w:hAnsi="Times New Roman CYR" w:cs="Times New Roman CYR"/>
          <w:sz w:val="28"/>
          <w:szCs w:val="28"/>
        </w:rPr>
        <w:tab/>
        <w:t xml:space="preserve">Способствовать результативности деятельности учреждений здравоохранения, по оказанию лечебно-профилактической помощи населению, в том числе в рамках реализации </w:t>
      </w:r>
      <w:r w:rsidRPr="0037369E">
        <w:rPr>
          <w:rFonts w:ascii="Times New Roman CYR" w:hAnsi="Times New Roman CYR" w:cs="Times New Roman CYR"/>
          <w:sz w:val="28"/>
          <w:szCs w:val="28"/>
          <w:u w:val="single"/>
        </w:rPr>
        <w:t>указов Президента от 07.05.2012г. №597 и №598</w:t>
      </w:r>
      <w:r>
        <w:rPr>
          <w:rFonts w:ascii="Times New Roman CYR" w:hAnsi="Times New Roman CYR" w:cs="Times New Roman CYR"/>
          <w:sz w:val="28"/>
          <w:szCs w:val="28"/>
        </w:rPr>
        <w:t>.</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2.1.4.</w:t>
      </w:r>
      <w:r>
        <w:rPr>
          <w:rFonts w:ascii="Times New Roman CYR" w:hAnsi="Times New Roman CYR" w:cs="Times New Roman CYR"/>
          <w:sz w:val="28"/>
          <w:szCs w:val="28"/>
        </w:rPr>
        <w:tab/>
        <w:t>Организовывать и проводить семинары для определенных групп специалистов, профактива с целью повышения знаний по вопросам трудового, профессионального права, а также по социально значимым вопросам (пенсионное обеспечение, обеспечение пособиями, обеспечение гарантий занятости и т.д.).</w:t>
      </w:r>
    </w:p>
    <w:p w:rsidR="00BE57C0" w:rsidRDefault="00BE57C0" w:rsidP="00BE57C0">
      <w:pPr>
        <w:widowControl w:val="0"/>
        <w:tabs>
          <w:tab w:val="left" w:pos="0"/>
          <w:tab w:val="left" w:pos="1560"/>
        </w:tabs>
        <w:autoSpaceDE w:val="0"/>
        <w:autoSpaceDN w:val="0"/>
        <w:adjustRightInd w:val="0"/>
        <w:spacing w:after="120"/>
        <w:ind w:firstLine="567"/>
        <w:jc w:val="both"/>
        <w:rPr>
          <w:rFonts w:ascii="Times New Roman CYR" w:hAnsi="Times New Roman CYR" w:cs="Times New Roman CYR"/>
          <w:sz w:val="28"/>
          <w:szCs w:val="28"/>
        </w:rPr>
      </w:pPr>
      <w:r>
        <w:rPr>
          <w:rFonts w:ascii="Times New Roman CYR" w:hAnsi="Times New Roman CYR" w:cs="Times New Roman CYR"/>
          <w:sz w:val="28"/>
          <w:szCs w:val="28"/>
        </w:rPr>
        <w:t>2.1.5.</w:t>
      </w:r>
      <w:r>
        <w:rPr>
          <w:rFonts w:ascii="Times New Roman CYR" w:hAnsi="Times New Roman CYR" w:cs="Times New Roman CYR"/>
          <w:sz w:val="28"/>
          <w:szCs w:val="28"/>
        </w:rPr>
        <w:tab/>
        <w:t>Проводить разъяснительную работу в части оплаты труда и оформления трудовых отношений с работниками на основе «эффективного контракта».</w:t>
      </w:r>
    </w:p>
    <w:p w:rsidR="00BE57C0" w:rsidRPr="00AA4936" w:rsidRDefault="00BE57C0" w:rsidP="00BE57C0">
      <w:pPr>
        <w:widowControl w:val="0"/>
        <w:tabs>
          <w:tab w:val="left" w:pos="567"/>
          <w:tab w:val="left" w:pos="1560"/>
        </w:tabs>
        <w:autoSpaceDE w:val="0"/>
        <w:autoSpaceDN w:val="0"/>
        <w:adjustRightInd w:val="0"/>
        <w:spacing w:after="120"/>
        <w:ind w:left="567"/>
        <w:jc w:val="both"/>
        <w:rPr>
          <w:rFonts w:ascii="Times New Roman CYR" w:hAnsi="Times New Roman CYR" w:cs="Times New Roman CYR"/>
          <w:iCs/>
          <w:sz w:val="28"/>
          <w:szCs w:val="28"/>
          <w:u w:val="single"/>
        </w:rPr>
      </w:pPr>
      <w:r w:rsidRPr="00AA4936">
        <w:rPr>
          <w:rFonts w:ascii="Times New Roman CYR" w:hAnsi="Times New Roman CYR" w:cs="Times New Roman CYR"/>
          <w:iCs/>
          <w:sz w:val="28"/>
          <w:szCs w:val="28"/>
        </w:rPr>
        <w:t>2.2.</w:t>
      </w:r>
      <w:r w:rsidRPr="00AA4936">
        <w:rPr>
          <w:rFonts w:ascii="Times New Roman CYR" w:hAnsi="Times New Roman CYR" w:cs="Times New Roman CYR"/>
          <w:iCs/>
          <w:sz w:val="28"/>
          <w:szCs w:val="28"/>
        </w:rPr>
        <w:tab/>
      </w:r>
      <w:r w:rsidRPr="00AA4936">
        <w:rPr>
          <w:rFonts w:ascii="Times New Roman CYR" w:hAnsi="Times New Roman CYR" w:cs="Times New Roman CYR"/>
          <w:iCs/>
          <w:sz w:val="28"/>
          <w:szCs w:val="28"/>
          <w:u w:val="single"/>
        </w:rPr>
        <w:t>Министерство здравоохранения:</w:t>
      </w:r>
    </w:p>
    <w:p w:rsidR="00BE57C0" w:rsidRDefault="00BE57C0" w:rsidP="00BE57C0">
      <w:pPr>
        <w:widowControl w:val="0"/>
        <w:tabs>
          <w:tab w:val="left" w:pos="0"/>
          <w:tab w:val="left" w:pos="1560"/>
        </w:tabs>
        <w:autoSpaceDE w:val="0"/>
        <w:autoSpaceDN w:val="0"/>
        <w:adjustRightInd w:val="0"/>
        <w:spacing w:after="120"/>
        <w:ind w:firstLine="567"/>
        <w:jc w:val="both"/>
        <w:rPr>
          <w:rFonts w:ascii="Times New Roman CYR" w:hAnsi="Times New Roman CYR" w:cs="Times New Roman CYR"/>
          <w:sz w:val="28"/>
          <w:szCs w:val="28"/>
        </w:rPr>
      </w:pPr>
      <w:r>
        <w:rPr>
          <w:rFonts w:ascii="Times New Roman CYR" w:hAnsi="Times New Roman CYR" w:cs="Times New Roman CYR"/>
          <w:sz w:val="28"/>
          <w:szCs w:val="28"/>
        </w:rPr>
        <w:t>2.2.1.</w:t>
      </w:r>
      <w:r>
        <w:rPr>
          <w:rFonts w:ascii="Times New Roman CYR" w:hAnsi="Times New Roman CYR" w:cs="Times New Roman CYR"/>
          <w:sz w:val="28"/>
          <w:szCs w:val="28"/>
        </w:rPr>
        <w:tab/>
        <w:t>В целях стабильного функционирования учреждений здравоохранения:</w:t>
      </w:r>
    </w:p>
    <w:p w:rsidR="00BE57C0" w:rsidRDefault="00BE57C0" w:rsidP="00BE57C0">
      <w:pPr>
        <w:widowControl w:val="0"/>
        <w:tabs>
          <w:tab w:val="left" w:pos="0"/>
          <w:tab w:val="left" w:pos="1134"/>
        </w:tabs>
        <w:autoSpaceDE w:val="0"/>
        <w:autoSpaceDN w:val="0"/>
        <w:adjustRightInd w:val="0"/>
        <w:spacing w:after="120"/>
        <w:ind w:left="567" w:hanging="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Обеспечивает финансирование государственных учреждений в соответствии </w:t>
      </w:r>
      <w:r>
        <w:rPr>
          <w:rFonts w:ascii="Times New Roman CYR" w:hAnsi="Times New Roman CYR" w:cs="Times New Roman CYR"/>
          <w:sz w:val="28"/>
          <w:szCs w:val="28"/>
        </w:rPr>
        <w:lastRenderedPageBreak/>
        <w:t>с доведенными министерству здравоохранения области лимитами бюджетных обязательств и открытыми объемами финансирования.</w:t>
      </w:r>
    </w:p>
    <w:p w:rsidR="00BE57C0" w:rsidRDefault="00BE57C0" w:rsidP="00BE57C0">
      <w:pPr>
        <w:widowControl w:val="0"/>
        <w:tabs>
          <w:tab w:val="left" w:pos="1134"/>
        </w:tabs>
        <w:autoSpaceDE w:val="0"/>
        <w:autoSpaceDN w:val="0"/>
        <w:adjustRightInd w:val="0"/>
        <w:spacing w:after="120"/>
        <w:ind w:left="567" w:hanging="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Обеспечивает систематическую работу по повышению квалификации, переподготовке медицинских кадров.</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2.2.2.</w:t>
      </w:r>
      <w:r>
        <w:rPr>
          <w:rFonts w:ascii="Times New Roman CYR" w:hAnsi="Times New Roman CYR" w:cs="Times New Roman CYR"/>
          <w:sz w:val="28"/>
          <w:szCs w:val="28"/>
        </w:rPr>
        <w:tab/>
        <w:t>По запросу обкома Профсоюза представляет информацию о реализации федеральных и областных государственных программ, затрагивающих социально-трудовые интересы работников и (или) влияющих на их социально-экономическое положение.</w:t>
      </w:r>
    </w:p>
    <w:p w:rsidR="00BE57C0" w:rsidRPr="005477E8"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sidRPr="005477E8">
        <w:rPr>
          <w:rFonts w:ascii="Times New Roman CYR" w:hAnsi="Times New Roman CYR" w:cs="Times New Roman CYR"/>
          <w:sz w:val="28"/>
          <w:szCs w:val="28"/>
        </w:rPr>
        <w:t>2.2.3.</w:t>
      </w:r>
      <w:r w:rsidRPr="005477E8">
        <w:rPr>
          <w:rFonts w:ascii="Times New Roman CYR" w:hAnsi="Times New Roman CYR" w:cs="Times New Roman CYR"/>
          <w:sz w:val="28"/>
          <w:szCs w:val="28"/>
        </w:rPr>
        <w:tab/>
        <w:t xml:space="preserve">Обеспечивает участие представителей обкома профсоюза в работе аттестационной комиссии Министерства здравоохранения Саратовской области по аттестации медицинских и фармацевтических работников Саратовской области. </w:t>
      </w:r>
    </w:p>
    <w:p w:rsidR="00BE57C0" w:rsidRDefault="00BE57C0" w:rsidP="00BE57C0">
      <w:pPr>
        <w:widowControl w:val="0"/>
        <w:tabs>
          <w:tab w:val="left" w:pos="1560"/>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2.2.4.</w:t>
      </w:r>
      <w:r>
        <w:rPr>
          <w:rFonts w:ascii="Times New Roman CYR" w:hAnsi="Times New Roman CYR" w:cs="Times New Roman CYR"/>
          <w:sz w:val="28"/>
          <w:szCs w:val="28"/>
        </w:rPr>
        <w:tab/>
        <w:t>Предоставляет возможность обкому профсоюза участвовать в работе коллегии Министерства здравоохранения, совещаниях и других мероприятиях, проводимых Министерством здравоохранения.</w:t>
      </w:r>
    </w:p>
    <w:p w:rsidR="00BE57C0" w:rsidRPr="000A7CB3" w:rsidRDefault="00BE57C0" w:rsidP="00BE57C0">
      <w:pPr>
        <w:widowControl w:val="0"/>
        <w:tabs>
          <w:tab w:val="left" w:pos="1560"/>
        </w:tabs>
        <w:autoSpaceDE w:val="0"/>
        <w:autoSpaceDN w:val="0"/>
        <w:adjustRightInd w:val="0"/>
        <w:spacing w:after="240"/>
        <w:ind w:firstLine="567"/>
        <w:jc w:val="both"/>
        <w:rPr>
          <w:rFonts w:ascii="Times New Roman CYR" w:hAnsi="Times New Roman CYR" w:cs="Times New Roman CYR"/>
          <w:i/>
          <w:sz w:val="28"/>
          <w:szCs w:val="28"/>
        </w:rPr>
      </w:pPr>
      <w:r w:rsidRPr="000A7CB3">
        <w:rPr>
          <w:rFonts w:ascii="Times New Roman CYR" w:hAnsi="Times New Roman CYR" w:cs="Times New Roman CYR"/>
          <w:bCs/>
          <w:i/>
          <w:iCs/>
          <w:sz w:val="28"/>
          <w:szCs w:val="28"/>
        </w:rPr>
        <w:t>2.3.</w:t>
      </w:r>
      <w:r w:rsidRPr="000A7CB3">
        <w:rPr>
          <w:rFonts w:ascii="Times New Roman CYR" w:hAnsi="Times New Roman CYR" w:cs="Times New Roman CYR"/>
          <w:bCs/>
          <w:i/>
          <w:iCs/>
          <w:sz w:val="28"/>
          <w:szCs w:val="28"/>
        </w:rPr>
        <w:tab/>
        <w:t>В целях развития социального партнерства стороны договорились:</w:t>
      </w:r>
    </w:p>
    <w:p w:rsidR="00BE57C0" w:rsidRDefault="00BE57C0" w:rsidP="00BE57C0">
      <w:pPr>
        <w:widowControl w:val="0"/>
        <w:tabs>
          <w:tab w:val="left" w:pos="0"/>
          <w:tab w:val="left" w:pos="1276"/>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2.3.1.</w:t>
      </w:r>
      <w:r>
        <w:rPr>
          <w:rFonts w:ascii="Times New Roman CYR" w:hAnsi="Times New Roman CYR" w:cs="Times New Roman CYR"/>
          <w:sz w:val="28"/>
          <w:szCs w:val="28"/>
        </w:rPr>
        <w:tab/>
        <w:t xml:space="preserve">Содействовать заключению коллективных договоров в учреждениях здравоохранения. </w:t>
      </w:r>
    </w:p>
    <w:p w:rsidR="00BE57C0" w:rsidRDefault="00BE57C0" w:rsidP="00BE57C0">
      <w:pPr>
        <w:widowControl w:val="0"/>
        <w:tabs>
          <w:tab w:val="left" w:pos="720"/>
        </w:tabs>
        <w:autoSpaceDE w:val="0"/>
        <w:autoSpaceDN w:val="0"/>
        <w:adjustRightInd w:val="0"/>
        <w:spacing w:after="0"/>
        <w:jc w:val="both"/>
        <w:rPr>
          <w:rFonts w:ascii="Times New Roman CYR" w:hAnsi="Times New Roman CYR" w:cs="Times New Roman CYR"/>
          <w:sz w:val="28"/>
          <w:szCs w:val="28"/>
          <w:u w:val="single"/>
        </w:rPr>
      </w:pPr>
      <w:r>
        <w:rPr>
          <w:rFonts w:ascii="Times New Roman CYR" w:hAnsi="Times New Roman CYR" w:cs="Times New Roman CYR"/>
          <w:sz w:val="28"/>
          <w:szCs w:val="28"/>
        </w:rPr>
        <w:t>Не допускать принятия обязательств в коллективных договорах, ухудшающих положение работников, по сравнению с законодательством и настоящим Соглашением.</w:t>
      </w:r>
    </w:p>
    <w:p w:rsidR="00BE57C0" w:rsidRDefault="00BE57C0" w:rsidP="00BE57C0">
      <w:pPr>
        <w:widowControl w:val="0"/>
        <w:tabs>
          <w:tab w:val="left" w:pos="1276"/>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2.3.2.</w:t>
      </w:r>
      <w:r>
        <w:rPr>
          <w:rFonts w:ascii="Times New Roman CYR" w:hAnsi="Times New Roman CYR" w:cs="Times New Roman CYR"/>
          <w:sz w:val="28"/>
          <w:szCs w:val="28"/>
        </w:rPr>
        <w:tab/>
        <w:t>Обеспечивать участие представителей сторон Соглашения на заседаниях своих руководящих органов, в работе комиссий и рабочих группах по вопросам, затрагивающим трудовые, социально-экономические и профессиональные интересы и права работников.</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2.3.3.</w:t>
      </w:r>
      <w:r>
        <w:rPr>
          <w:rFonts w:ascii="Times New Roman CYR" w:hAnsi="Times New Roman CYR" w:cs="Times New Roman CYR"/>
          <w:sz w:val="28"/>
          <w:szCs w:val="28"/>
        </w:rPr>
        <w:tab/>
        <w:t>Проводить взаимные консультации по вопросам регулирования трудовых и иных, непосредственно связанных с ними отношений, обеспечения гарантий трудовых  и других социально значимых для работника прав.</w:t>
      </w:r>
    </w:p>
    <w:p w:rsidR="00BE57C0" w:rsidRDefault="00BE57C0" w:rsidP="00BE57C0">
      <w:pPr>
        <w:widowControl w:val="0"/>
        <w:tabs>
          <w:tab w:val="left" w:pos="72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Не допускать принятия нормативных документов по этим вопросам без предварительного согласования с профорганами соответствующего уровня.</w:t>
      </w:r>
    </w:p>
    <w:p w:rsidR="00BE57C0" w:rsidRDefault="00BE57C0" w:rsidP="00BE57C0">
      <w:pPr>
        <w:widowControl w:val="0"/>
        <w:tabs>
          <w:tab w:val="left" w:pos="1560"/>
        </w:tabs>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2.3.4.</w:t>
      </w:r>
      <w:r>
        <w:rPr>
          <w:rFonts w:ascii="Times New Roman CYR" w:hAnsi="Times New Roman CYR" w:cs="Times New Roman CYR"/>
          <w:sz w:val="28"/>
          <w:szCs w:val="28"/>
        </w:rPr>
        <w:tab/>
        <w:t>При подготовке проектов законов Саратовской области, нормативных правовых актов, относящихся к предмету данного Соглашения М</w:t>
      </w:r>
      <w:r w:rsidRPr="00C64690">
        <w:rPr>
          <w:rFonts w:ascii="Times New Roman CYR" w:hAnsi="Times New Roman CYR" w:cs="Times New Roman CYR"/>
          <w:sz w:val="28"/>
          <w:szCs w:val="28"/>
        </w:rPr>
        <w:t>инистерство здравоохранения</w:t>
      </w:r>
      <w:r>
        <w:rPr>
          <w:rFonts w:ascii="Times New Roman CYR" w:hAnsi="Times New Roman CYR" w:cs="Times New Roman CYR"/>
          <w:sz w:val="28"/>
          <w:szCs w:val="28"/>
        </w:rPr>
        <w:t xml:space="preserve"> привлекает по необходимости обком Профсоюза к их разработке, учитывает его мнение и положения настоящего Соглашения.</w:t>
      </w:r>
    </w:p>
    <w:p w:rsidR="00BE57C0" w:rsidRPr="00CE5704" w:rsidRDefault="00BE57C0" w:rsidP="00BE57C0">
      <w:pPr>
        <w:widowControl w:val="0"/>
        <w:tabs>
          <w:tab w:val="left" w:pos="1560"/>
        </w:tabs>
        <w:autoSpaceDE w:val="0"/>
        <w:autoSpaceDN w:val="0"/>
        <w:adjustRightInd w:val="0"/>
        <w:spacing w:after="240"/>
        <w:ind w:firstLine="709"/>
        <w:jc w:val="both"/>
        <w:rPr>
          <w:rFonts w:ascii="Times New Roman CYR" w:hAnsi="Times New Roman CYR" w:cs="Times New Roman CYR"/>
          <w:sz w:val="28"/>
          <w:szCs w:val="28"/>
        </w:rPr>
      </w:pPr>
      <w:r w:rsidRPr="00CE5704">
        <w:rPr>
          <w:rFonts w:ascii="Times New Roman CYR" w:hAnsi="Times New Roman CYR" w:cs="Times New Roman CYR"/>
          <w:sz w:val="28"/>
          <w:szCs w:val="28"/>
        </w:rPr>
        <w:t>2.</w:t>
      </w:r>
      <w:r>
        <w:rPr>
          <w:rFonts w:ascii="Times New Roman CYR" w:hAnsi="Times New Roman CYR" w:cs="Times New Roman CYR"/>
          <w:sz w:val="28"/>
          <w:szCs w:val="28"/>
        </w:rPr>
        <w:t>3.</w:t>
      </w:r>
      <w:r w:rsidRPr="00CE5704">
        <w:rPr>
          <w:rFonts w:ascii="Times New Roman CYR" w:hAnsi="Times New Roman CYR" w:cs="Times New Roman CYR"/>
          <w:sz w:val="28"/>
          <w:szCs w:val="28"/>
        </w:rPr>
        <w:t>5.</w:t>
      </w:r>
      <w:r w:rsidRPr="00CE5704">
        <w:rPr>
          <w:rFonts w:ascii="Times New Roman CYR" w:hAnsi="Times New Roman CYR" w:cs="Times New Roman CYR"/>
          <w:sz w:val="28"/>
          <w:szCs w:val="28"/>
        </w:rPr>
        <w:tab/>
        <w:t xml:space="preserve">Обеспечивать консолидацию позиций в представлении интересов и приоритетов работников учреждений здравоохранения, </w:t>
      </w:r>
      <w:r>
        <w:rPr>
          <w:rFonts w:ascii="Times New Roman CYR" w:hAnsi="Times New Roman CYR" w:cs="Times New Roman CYR"/>
          <w:sz w:val="28"/>
          <w:szCs w:val="28"/>
        </w:rPr>
        <w:t>медицинских образовательных учреждений</w:t>
      </w:r>
      <w:r w:rsidRPr="00CE5704">
        <w:rPr>
          <w:rFonts w:ascii="Times New Roman CYR" w:hAnsi="Times New Roman CYR" w:cs="Times New Roman CYR"/>
          <w:sz w:val="28"/>
          <w:szCs w:val="28"/>
        </w:rPr>
        <w:t xml:space="preserve"> перед органами исполнительной и законодательной власти.</w:t>
      </w:r>
    </w:p>
    <w:p w:rsidR="00BE57C0" w:rsidRPr="00AA4936" w:rsidRDefault="00BE57C0" w:rsidP="00BE57C0">
      <w:pPr>
        <w:widowControl w:val="0"/>
        <w:tabs>
          <w:tab w:val="left" w:pos="1560"/>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iCs/>
          <w:sz w:val="28"/>
          <w:szCs w:val="28"/>
        </w:rPr>
        <w:lastRenderedPageBreak/>
        <w:t>2.4.</w:t>
      </w:r>
      <w:r w:rsidRPr="00AA4936">
        <w:rPr>
          <w:rFonts w:ascii="Times New Roman CYR" w:hAnsi="Times New Roman CYR" w:cs="Times New Roman CYR"/>
          <w:iCs/>
          <w:sz w:val="28"/>
          <w:szCs w:val="28"/>
        </w:rPr>
        <w:tab/>
      </w:r>
      <w:r w:rsidRPr="00AA4936">
        <w:rPr>
          <w:rFonts w:ascii="Times New Roman CYR" w:hAnsi="Times New Roman CYR" w:cs="Times New Roman CYR"/>
          <w:iCs/>
          <w:sz w:val="28"/>
          <w:szCs w:val="28"/>
          <w:u w:val="single"/>
        </w:rPr>
        <w:t>Обком профсоюза:</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2.4.1.</w:t>
      </w:r>
      <w:r>
        <w:rPr>
          <w:rFonts w:ascii="Times New Roman CYR" w:hAnsi="Times New Roman CYR" w:cs="Times New Roman CYR"/>
          <w:sz w:val="28"/>
          <w:szCs w:val="28"/>
        </w:rPr>
        <w:tab/>
        <w:t>Обеспечивает представительство и защиту социально-трудовых прав и интересов работников учреждений и находящихся в сфере влияния Соглашения здравоохранения.</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2.4.2.</w:t>
      </w:r>
      <w:r>
        <w:rPr>
          <w:rFonts w:ascii="Times New Roman CYR" w:hAnsi="Times New Roman CYR" w:cs="Times New Roman CYR"/>
          <w:sz w:val="28"/>
          <w:szCs w:val="28"/>
        </w:rPr>
        <w:tab/>
        <w:t>Оказывает работникам – членам профсоюза и организациям Профсоюза работников здравоохранения помощь в вопросах применения трудового законодательства, разработки локальных нормативных актов, содержащих нормы трудового права, коллективных договоров, в разрешении индивидуальных и коллективных трудовых споров.</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2.4.3.</w:t>
      </w:r>
      <w:r>
        <w:rPr>
          <w:rFonts w:ascii="Times New Roman CYR" w:hAnsi="Times New Roman CYR" w:cs="Times New Roman CYR"/>
          <w:sz w:val="28"/>
          <w:szCs w:val="28"/>
        </w:rPr>
        <w:tab/>
        <w:t>Принимает участие в изучении и разработке предложений по проектам любых законодательных и иных нормативных актов содержащих нормы трудового права и влияющих на социальную защищенность работников отрасли.</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2.4.4.</w:t>
      </w:r>
      <w:r>
        <w:rPr>
          <w:rFonts w:ascii="Times New Roman CYR" w:hAnsi="Times New Roman CYR" w:cs="Times New Roman CYR"/>
          <w:sz w:val="28"/>
          <w:szCs w:val="28"/>
        </w:rPr>
        <w:tab/>
        <w:t>Направляет своих представителей для участия в работе аттестационных комиссий при аттестации медицинских работников, в состав рабочих групп по подготовке нормативных правовых актов относящихся к сфере социально-экономических и трудовых отношений.</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2.4.5.</w:t>
      </w:r>
      <w:r>
        <w:rPr>
          <w:rFonts w:ascii="Times New Roman CYR" w:hAnsi="Times New Roman CYR" w:cs="Times New Roman CYR"/>
          <w:sz w:val="28"/>
          <w:szCs w:val="28"/>
        </w:rPr>
        <w:tab/>
        <w:t>Проводит предварительную правовую экспертизу проектов коллективных договоров учреждений здравоохранения, которые в обязательном порядке направляются в обком.</w:t>
      </w:r>
    </w:p>
    <w:p w:rsidR="00BE57C0" w:rsidRDefault="00BE57C0" w:rsidP="00BE57C0">
      <w:pPr>
        <w:widowControl w:val="0"/>
        <w:tabs>
          <w:tab w:val="left" w:pos="1276"/>
        </w:tabs>
        <w:autoSpaceDE w:val="0"/>
        <w:autoSpaceDN w:val="0"/>
        <w:adjustRightInd w:val="0"/>
        <w:spacing w:after="0"/>
        <w:ind w:firstLine="567"/>
        <w:jc w:val="both"/>
        <w:rPr>
          <w:rFonts w:ascii="Times New Roman CYR" w:hAnsi="Times New Roman CYR" w:cs="Times New Roman CYR"/>
          <w:sz w:val="28"/>
          <w:szCs w:val="28"/>
        </w:rPr>
      </w:pPr>
    </w:p>
    <w:p w:rsidR="00BE57C0" w:rsidRPr="00525410" w:rsidRDefault="00BE57C0" w:rsidP="00BE57C0">
      <w:pPr>
        <w:widowControl w:val="0"/>
        <w:tabs>
          <w:tab w:val="left" w:pos="1276"/>
        </w:tabs>
        <w:autoSpaceDE w:val="0"/>
        <w:autoSpaceDN w:val="0"/>
        <w:adjustRightInd w:val="0"/>
        <w:spacing w:after="240"/>
        <w:ind w:firstLine="567"/>
        <w:jc w:val="center"/>
        <w:rPr>
          <w:rFonts w:ascii="Times New Roman CYR" w:hAnsi="Times New Roman CYR" w:cs="Times New Roman CYR"/>
          <w:b/>
          <w:bCs/>
          <w:iCs/>
          <w:sz w:val="28"/>
          <w:szCs w:val="28"/>
        </w:rPr>
      </w:pPr>
      <w:r w:rsidRPr="00525410">
        <w:rPr>
          <w:rFonts w:ascii="Times New Roman CYR" w:hAnsi="Times New Roman CYR" w:cs="Times New Roman CYR"/>
          <w:b/>
          <w:bCs/>
          <w:iCs/>
          <w:sz w:val="28"/>
          <w:szCs w:val="28"/>
          <w:lang w:val="en-US"/>
        </w:rPr>
        <w:t>III</w:t>
      </w:r>
      <w:r w:rsidRPr="00525410">
        <w:rPr>
          <w:rFonts w:ascii="Times New Roman CYR" w:hAnsi="Times New Roman CYR" w:cs="Times New Roman CYR"/>
          <w:b/>
          <w:bCs/>
          <w:iCs/>
          <w:sz w:val="28"/>
          <w:szCs w:val="28"/>
        </w:rPr>
        <w:t>. Содействие занятости, развитие кадрового потенциала.</w:t>
      </w:r>
    </w:p>
    <w:p w:rsidR="00BE57C0" w:rsidRPr="000A7CB3" w:rsidRDefault="00BE57C0" w:rsidP="00BE57C0">
      <w:pPr>
        <w:widowControl w:val="0"/>
        <w:tabs>
          <w:tab w:val="left" w:pos="1560"/>
        </w:tabs>
        <w:autoSpaceDE w:val="0"/>
        <w:autoSpaceDN w:val="0"/>
        <w:adjustRightInd w:val="0"/>
        <w:ind w:firstLine="567"/>
        <w:jc w:val="both"/>
        <w:rPr>
          <w:rFonts w:ascii="Times New Roman CYR" w:hAnsi="Times New Roman CYR" w:cs="Times New Roman CYR"/>
          <w:i/>
          <w:sz w:val="28"/>
          <w:szCs w:val="28"/>
        </w:rPr>
      </w:pPr>
      <w:r w:rsidRPr="000A7CB3">
        <w:rPr>
          <w:rFonts w:ascii="Times New Roman CYR" w:hAnsi="Times New Roman CYR" w:cs="Times New Roman CYR"/>
          <w:bCs/>
          <w:i/>
          <w:sz w:val="28"/>
          <w:szCs w:val="28"/>
        </w:rPr>
        <w:t>3.1.</w:t>
      </w:r>
      <w:r w:rsidRPr="000A7CB3">
        <w:rPr>
          <w:rFonts w:ascii="Times New Roman CYR" w:hAnsi="Times New Roman CYR" w:cs="Times New Roman CYR"/>
          <w:bCs/>
          <w:i/>
          <w:sz w:val="28"/>
          <w:szCs w:val="28"/>
        </w:rPr>
        <w:tab/>
        <w:t>Стороны при регулировании трудовых отношений исходят из того, что</w:t>
      </w:r>
      <w:r w:rsidRPr="000A7CB3">
        <w:rPr>
          <w:rFonts w:ascii="Times New Roman CYR" w:hAnsi="Times New Roman CYR" w:cs="Times New Roman CYR"/>
          <w:b/>
          <w:bCs/>
          <w:i/>
          <w:sz w:val="28"/>
          <w:szCs w:val="28"/>
        </w:rPr>
        <w:t>:</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3.1.1.</w:t>
      </w:r>
      <w:r>
        <w:rPr>
          <w:rFonts w:ascii="Times New Roman CYR" w:hAnsi="Times New Roman CYR" w:cs="Times New Roman CYR"/>
          <w:sz w:val="28"/>
          <w:szCs w:val="28"/>
        </w:rPr>
        <w:tab/>
        <w:t>Трудовые отношения между работником и работодателем регулируются действующим трудовым законодательством, настоящим Соглашением, коллективными договорами, локальными нормативными актами и письменным трудовым договором.</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3.1.2.</w:t>
      </w:r>
      <w:r>
        <w:rPr>
          <w:rFonts w:ascii="Times New Roman CYR" w:hAnsi="Times New Roman CYR" w:cs="Times New Roman CYR"/>
          <w:sz w:val="28"/>
          <w:szCs w:val="28"/>
        </w:rPr>
        <w:tab/>
        <w:t>Условия трудового договора, снижающие уровень прав и гарантий работников по отношению к настоящему Соглашению, коллективному договору, действующему трудовому законодательству, считаются недействительными и не могут применяться.</w:t>
      </w:r>
    </w:p>
    <w:p w:rsidR="00BE57C0" w:rsidRPr="005477E8"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sidRPr="005477E8">
        <w:rPr>
          <w:rFonts w:ascii="Times New Roman CYR" w:hAnsi="Times New Roman CYR" w:cs="Times New Roman CYR"/>
          <w:sz w:val="28"/>
          <w:szCs w:val="28"/>
        </w:rPr>
        <w:t>3.1.3.</w:t>
      </w:r>
      <w:r w:rsidRPr="005477E8">
        <w:rPr>
          <w:rFonts w:ascii="Times New Roman CYR" w:hAnsi="Times New Roman CYR" w:cs="Times New Roman CYR"/>
          <w:sz w:val="28"/>
          <w:szCs w:val="28"/>
        </w:rPr>
        <w:tab/>
        <w:t>Работодатели несут ответственность за соответствие наименования должностей медицинских работников Номенклатуре должностей медицинских и фармацевтических работников.</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3.1.4.</w:t>
      </w:r>
      <w:r>
        <w:rPr>
          <w:rFonts w:ascii="Times New Roman CYR" w:hAnsi="Times New Roman CYR" w:cs="Times New Roman CYR"/>
          <w:sz w:val="28"/>
          <w:szCs w:val="28"/>
        </w:rPr>
        <w:tab/>
        <w:t xml:space="preserve">Локальные нормативные акты, предусматривающие введение, замену и пересмотр норм и условий оплаты труда, принимаются работодателем с учетом мотивированного мнения организации Профсоюза. О введении новых норм и условий оплаты труда работники должны быть извещены письменно не позднее, </w:t>
      </w:r>
      <w:r>
        <w:rPr>
          <w:rFonts w:ascii="Times New Roman CYR" w:hAnsi="Times New Roman CYR" w:cs="Times New Roman CYR"/>
          <w:sz w:val="28"/>
          <w:szCs w:val="28"/>
        </w:rPr>
        <w:lastRenderedPageBreak/>
        <w:t>чем за 2 месяца.</w:t>
      </w:r>
    </w:p>
    <w:p w:rsidR="00BE57C0" w:rsidRPr="00195C16"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sidRPr="00195C16">
        <w:rPr>
          <w:rFonts w:ascii="Times New Roman CYR" w:hAnsi="Times New Roman CYR" w:cs="Times New Roman CYR"/>
          <w:sz w:val="28"/>
          <w:szCs w:val="28"/>
        </w:rPr>
        <w:t>3</w:t>
      </w:r>
      <w:r>
        <w:rPr>
          <w:rFonts w:ascii="Times New Roman CYR" w:hAnsi="Times New Roman CYR" w:cs="Times New Roman CYR"/>
          <w:sz w:val="28"/>
          <w:szCs w:val="28"/>
        </w:rPr>
        <w:t>.</w:t>
      </w:r>
      <w:r w:rsidRPr="00195C16">
        <w:rPr>
          <w:rFonts w:ascii="Times New Roman CYR" w:hAnsi="Times New Roman CYR" w:cs="Times New Roman CYR"/>
          <w:sz w:val="28"/>
          <w:szCs w:val="28"/>
        </w:rPr>
        <w:t>2.</w:t>
      </w:r>
      <w:r w:rsidRPr="00195C16">
        <w:rPr>
          <w:rFonts w:ascii="Times New Roman CYR" w:hAnsi="Times New Roman CYR" w:cs="Times New Roman CYR"/>
          <w:sz w:val="28"/>
          <w:szCs w:val="28"/>
        </w:rPr>
        <w:tab/>
      </w:r>
      <w:r w:rsidRPr="00195C16">
        <w:rPr>
          <w:rFonts w:ascii="Times New Roman CYR" w:hAnsi="Times New Roman CYR" w:cs="Times New Roman CYR"/>
          <w:sz w:val="28"/>
          <w:szCs w:val="28"/>
          <w:u w:val="single"/>
        </w:rPr>
        <w:t>Стороны Соглашения договорились:</w:t>
      </w:r>
    </w:p>
    <w:p w:rsidR="00BE57C0" w:rsidRPr="003D63B4"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3.</w:t>
      </w:r>
      <w:r w:rsidRPr="003D63B4">
        <w:rPr>
          <w:rFonts w:ascii="Times New Roman CYR" w:hAnsi="Times New Roman CYR" w:cs="Times New Roman CYR"/>
          <w:sz w:val="28"/>
          <w:szCs w:val="28"/>
        </w:rPr>
        <w:t>2.</w:t>
      </w:r>
      <w:r>
        <w:rPr>
          <w:rFonts w:ascii="Times New Roman CYR" w:hAnsi="Times New Roman CYR" w:cs="Times New Roman CYR"/>
          <w:sz w:val="28"/>
          <w:szCs w:val="28"/>
        </w:rPr>
        <w:t>1.</w:t>
      </w:r>
      <w:r w:rsidRPr="003D63B4">
        <w:rPr>
          <w:rFonts w:ascii="Times New Roman CYR" w:hAnsi="Times New Roman CYR" w:cs="Times New Roman CYR"/>
          <w:sz w:val="28"/>
          <w:szCs w:val="28"/>
        </w:rPr>
        <w:tab/>
        <w:t>Анализировать состояние рынка труда в сфере здравоохранения, потребность в</w:t>
      </w:r>
      <w:r>
        <w:rPr>
          <w:rFonts w:ascii="Times New Roman CYR" w:hAnsi="Times New Roman CYR" w:cs="Times New Roman CYR"/>
          <w:sz w:val="28"/>
          <w:szCs w:val="28"/>
        </w:rPr>
        <w:t xml:space="preserve"> медицинских</w:t>
      </w:r>
      <w:r w:rsidRPr="003D63B4">
        <w:rPr>
          <w:rFonts w:ascii="Times New Roman CYR" w:hAnsi="Times New Roman CYR" w:cs="Times New Roman CYR"/>
          <w:sz w:val="28"/>
          <w:szCs w:val="28"/>
        </w:rPr>
        <w:t xml:space="preserve"> кадрах учреждений здравоохранения, осуществлять мероприятия по обеспечению учреждений здравоохранения медицинскими кадрами в соответствии с потребностью.</w:t>
      </w:r>
    </w:p>
    <w:p w:rsidR="00BE57C0" w:rsidRDefault="005477E8"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3.2.2.</w:t>
      </w:r>
      <w:r w:rsidR="00BE57C0">
        <w:rPr>
          <w:rFonts w:ascii="Times New Roman CYR" w:hAnsi="Times New Roman CYR" w:cs="Times New Roman CYR"/>
          <w:sz w:val="28"/>
          <w:szCs w:val="28"/>
        </w:rPr>
        <w:tab/>
        <w:t>Не допускать сокращения рабочих мест, экономически необоснованного, влекущего за собой увеличение нагрузки на медицинского работника и ухудшение качества оказания медицинской помощи населению.</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sidRPr="003D63B4">
        <w:rPr>
          <w:rFonts w:ascii="Times New Roman CYR" w:hAnsi="Times New Roman CYR" w:cs="Times New Roman CYR"/>
          <w:sz w:val="28"/>
          <w:szCs w:val="28"/>
        </w:rPr>
        <w:t>Контролировать обоснованность сокращения рабочих мест, соблюдения правовых гарантий работников учреждений при смене собственника, изменении подведомственности или реорганизации учреждений здравоохранения.</w:t>
      </w:r>
    </w:p>
    <w:p w:rsidR="00BE57C0" w:rsidRPr="003D63B4"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sidRPr="00195C16">
        <w:rPr>
          <w:rFonts w:ascii="Times New Roman CYR" w:hAnsi="Times New Roman CYR" w:cs="Times New Roman CYR"/>
          <w:sz w:val="28"/>
          <w:szCs w:val="28"/>
        </w:rPr>
        <w:t>3</w:t>
      </w:r>
      <w:r>
        <w:rPr>
          <w:rFonts w:ascii="Times New Roman CYR" w:hAnsi="Times New Roman CYR" w:cs="Times New Roman CYR"/>
          <w:sz w:val="28"/>
          <w:szCs w:val="28"/>
        </w:rPr>
        <w:t>.</w:t>
      </w:r>
      <w:r w:rsidRPr="00195C16">
        <w:rPr>
          <w:rFonts w:ascii="Times New Roman CYR" w:hAnsi="Times New Roman CYR" w:cs="Times New Roman CYR"/>
          <w:sz w:val="28"/>
          <w:szCs w:val="28"/>
        </w:rPr>
        <w:t>2.</w:t>
      </w:r>
      <w:r>
        <w:rPr>
          <w:rFonts w:ascii="Times New Roman CYR" w:hAnsi="Times New Roman CYR" w:cs="Times New Roman CYR"/>
          <w:sz w:val="28"/>
          <w:szCs w:val="28"/>
        </w:rPr>
        <w:t>3</w:t>
      </w:r>
      <w:r w:rsidRPr="003D63B4">
        <w:rPr>
          <w:rFonts w:ascii="Times New Roman CYR" w:hAnsi="Times New Roman CYR" w:cs="Times New Roman CYR"/>
          <w:sz w:val="28"/>
          <w:szCs w:val="28"/>
        </w:rPr>
        <w:t>.</w:t>
      </w:r>
      <w:r w:rsidRPr="003D63B4">
        <w:rPr>
          <w:rFonts w:ascii="Times New Roman CYR" w:hAnsi="Times New Roman CYR" w:cs="Times New Roman CYR"/>
          <w:sz w:val="28"/>
          <w:szCs w:val="28"/>
        </w:rPr>
        <w:tab/>
        <w:t>Принимать меры по предотвращению массовых увольнений и социальной защите высвобождаемых работников, в рамках своих полномочий и возможностей.</w:t>
      </w:r>
    </w:p>
    <w:p w:rsidR="00BE57C0" w:rsidRDefault="005477E8"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3.2.4</w:t>
      </w:r>
      <w:r w:rsidR="00BE57C0">
        <w:rPr>
          <w:rFonts w:ascii="Times New Roman CYR" w:hAnsi="Times New Roman CYR" w:cs="Times New Roman CYR"/>
          <w:sz w:val="28"/>
          <w:szCs w:val="28"/>
        </w:rPr>
        <w:t>.</w:t>
      </w:r>
      <w:r w:rsidR="00BE57C0">
        <w:rPr>
          <w:rFonts w:ascii="Times New Roman CYR" w:hAnsi="Times New Roman CYR" w:cs="Times New Roman CYR"/>
          <w:sz w:val="28"/>
          <w:szCs w:val="28"/>
        </w:rPr>
        <w:tab/>
        <w:t>Осуществлять контроль за необоснованным заключением срочных трудовых договоров в учреждениях здравоохранения.</w:t>
      </w:r>
    </w:p>
    <w:p w:rsidR="00BE57C0" w:rsidRPr="004F5269"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sidRPr="004F5269">
        <w:rPr>
          <w:rFonts w:ascii="Times New Roman CYR" w:hAnsi="Times New Roman CYR" w:cs="Times New Roman CYR"/>
          <w:sz w:val="28"/>
          <w:szCs w:val="28"/>
        </w:rPr>
        <w:t>3.3.</w:t>
      </w:r>
      <w:r w:rsidRPr="004F5269">
        <w:rPr>
          <w:rFonts w:ascii="Times New Roman CYR" w:hAnsi="Times New Roman CYR" w:cs="Times New Roman CYR"/>
          <w:sz w:val="28"/>
          <w:szCs w:val="28"/>
        </w:rPr>
        <w:tab/>
      </w:r>
      <w:r w:rsidRPr="004F5269">
        <w:rPr>
          <w:rFonts w:ascii="Times New Roman CYR" w:hAnsi="Times New Roman CYR" w:cs="Times New Roman CYR"/>
          <w:sz w:val="28"/>
          <w:szCs w:val="28"/>
          <w:u w:val="single"/>
        </w:rPr>
        <w:t>Министерство здравоохранения и обком Профсоюза признали необходимым:</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3.3.1.</w:t>
      </w:r>
      <w:r>
        <w:rPr>
          <w:rFonts w:ascii="Times New Roman CYR" w:hAnsi="Times New Roman CYR" w:cs="Times New Roman CYR"/>
          <w:sz w:val="28"/>
          <w:szCs w:val="28"/>
        </w:rPr>
        <w:tab/>
        <w:t>При принятии решения о высвобождении в связи с реорганизацией учреждений, сокращением численности или штата работников работодателям и профсоюзным органам руководствоваться критериями массового сокращения.</w:t>
      </w:r>
    </w:p>
    <w:p w:rsidR="00BE57C0" w:rsidRPr="004F5269"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sidRPr="004F5269">
        <w:rPr>
          <w:rFonts w:ascii="Times New Roman CYR" w:hAnsi="Times New Roman CYR" w:cs="Times New Roman CYR"/>
          <w:sz w:val="28"/>
          <w:szCs w:val="28"/>
        </w:rPr>
        <w:t>3.3.2.</w:t>
      </w:r>
      <w:r w:rsidRPr="004F5269">
        <w:rPr>
          <w:rFonts w:ascii="Times New Roman CYR" w:hAnsi="Times New Roman CYR" w:cs="Times New Roman CYR"/>
          <w:sz w:val="28"/>
          <w:szCs w:val="28"/>
        </w:rPr>
        <w:tab/>
      </w:r>
      <w:r w:rsidRPr="004F5269">
        <w:rPr>
          <w:rFonts w:ascii="Times New Roman CYR" w:hAnsi="Times New Roman CYR" w:cs="Times New Roman CYR"/>
          <w:sz w:val="28"/>
          <w:szCs w:val="28"/>
          <w:u w:val="single"/>
        </w:rPr>
        <w:t>Считать критериями массового высвобождения:</w:t>
      </w:r>
    </w:p>
    <w:p w:rsidR="00BE57C0" w:rsidRDefault="00BE57C0" w:rsidP="00BE57C0">
      <w:pPr>
        <w:widowControl w:val="0"/>
        <w:tabs>
          <w:tab w:val="left" w:pos="993"/>
        </w:tabs>
        <w:autoSpaceDE w:val="0"/>
        <w:autoSpaceDN w:val="0"/>
        <w:adjustRightInd w:val="0"/>
        <w:spacing w:after="0"/>
        <w:ind w:left="567" w:hanging="567"/>
        <w:jc w:val="both"/>
        <w:rPr>
          <w:rFonts w:ascii="Times New Roman CYR" w:hAnsi="Times New Roman CYR" w:cs="Times New Roman CYR"/>
          <w:sz w:val="28"/>
          <w:szCs w:val="28"/>
        </w:rPr>
      </w:pPr>
      <w:r>
        <w:rPr>
          <w:rFonts w:ascii="Times New Roman CYR" w:hAnsi="Times New Roman CYR" w:cs="Times New Roman CYR"/>
          <w:sz w:val="28"/>
          <w:szCs w:val="28"/>
        </w:rPr>
        <w:t>а)</w:t>
      </w:r>
      <w:r>
        <w:rPr>
          <w:rFonts w:ascii="Times New Roman CYR" w:hAnsi="Times New Roman CYR" w:cs="Times New Roman CYR"/>
          <w:sz w:val="28"/>
          <w:szCs w:val="28"/>
        </w:rPr>
        <w:tab/>
        <w:t>ликвидацию учреждения здравоохранения любой организационно-правовой формы;</w:t>
      </w:r>
    </w:p>
    <w:p w:rsidR="00BE57C0" w:rsidRDefault="00BE57C0" w:rsidP="00BE57C0">
      <w:pPr>
        <w:widowControl w:val="0"/>
        <w:tabs>
          <w:tab w:val="left" w:pos="993"/>
        </w:tabs>
        <w:autoSpaceDE w:val="0"/>
        <w:autoSpaceDN w:val="0"/>
        <w:adjustRightInd w:val="0"/>
        <w:spacing w:after="0"/>
        <w:ind w:left="567" w:hanging="567"/>
        <w:jc w:val="both"/>
        <w:rPr>
          <w:rFonts w:ascii="Times New Roman CYR" w:hAnsi="Times New Roman CYR" w:cs="Times New Roman CYR"/>
          <w:sz w:val="28"/>
          <w:szCs w:val="28"/>
        </w:rPr>
      </w:pPr>
      <w:r>
        <w:rPr>
          <w:rFonts w:ascii="Times New Roman CYR" w:hAnsi="Times New Roman CYR" w:cs="Times New Roman CYR"/>
          <w:sz w:val="28"/>
          <w:szCs w:val="28"/>
        </w:rPr>
        <w:t>б)</w:t>
      </w:r>
      <w:r>
        <w:rPr>
          <w:rFonts w:ascii="Times New Roman CYR" w:hAnsi="Times New Roman CYR" w:cs="Times New Roman CYR"/>
          <w:sz w:val="28"/>
          <w:szCs w:val="28"/>
        </w:rPr>
        <w:tab/>
        <w:t>ликвидацию одного из подразделений учреждения, независимо от численности работников;</w:t>
      </w:r>
    </w:p>
    <w:p w:rsidR="00BE57C0" w:rsidRDefault="00BE57C0" w:rsidP="00BE57C0">
      <w:pPr>
        <w:widowControl w:val="0"/>
        <w:tabs>
          <w:tab w:val="left" w:pos="993"/>
        </w:tabs>
        <w:autoSpaceDE w:val="0"/>
        <w:autoSpaceDN w:val="0"/>
        <w:adjustRightInd w:val="0"/>
        <w:spacing w:after="0"/>
        <w:ind w:left="567" w:hanging="567"/>
        <w:jc w:val="both"/>
        <w:rPr>
          <w:rFonts w:ascii="Times New Roman CYR" w:hAnsi="Times New Roman CYR" w:cs="Times New Roman CYR"/>
          <w:sz w:val="28"/>
          <w:szCs w:val="28"/>
        </w:rPr>
      </w:pPr>
      <w:r>
        <w:rPr>
          <w:rFonts w:ascii="Times New Roman CYR" w:hAnsi="Times New Roman CYR" w:cs="Times New Roman CYR"/>
          <w:sz w:val="28"/>
          <w:szCs w:val="28"/>
        </w:rPr>
        <w:t>в)</w:t>
      </w:r>
      <w:r>
        <w:rPr>
          <w:rFonts w:ascii="Times New Roman CYR" w:hAnsi="Times New Roman CYR" w:cs="Times New Roman CYR"/>
          <w:sz w:val="28"/>
          <w:szCs w:val="28"/>
        </w:rPr>
        <w:tab/>
        <w:t>сокращение численности или штата работников в течение 30 календарных дней в количестве:</w:t>
      </w:r>
    </w:p>
    <w:p w:rsidR="00BE57C0" w:rsidRDefault="00BE57C0" w:rsidP="00BE57C0">
      <w:pPr>
        <w:widowControl w:val="0"/>
        <w:tabs>
          <w:tab w:val="left" w:pos="567"/>
        </w:tabs>
        <w:autoSpaceDE w:val="0"/>
        <w:autoSpaceDN w:val="0"/>
        <w:adjustRightInd w:val="0"/>
        <w:spacing w:after="0"/>
        <w:ind w:firstLine="284"/>
        <w:jc w:val="both"/>
        <w:rPr>
          <w:rFonts w:ascii="Times New Roman CYR" w:hAnsi="Times New Roman CYR" w:cs="Times New Roman CYR"/>
          <w:sz w:val="28"/>
          <w:szCs w:val="28"/>
        </w:rPr>
      </w:pPr>
      <w:r>
        <w:rPr>
          <w:rFonts w:ascii="Times New Roman CYR" w:hAnsi="Times New Roman CYR" w:cs="Times New Roman CYR"/>
          <w:sz w:val="28"/>
          <w:szCs w:val="28"/>
        </w:rPr>
        <w:tab/>
        <w:t>- 25 чел. при численности работников 1000 и более человек;</w:t>
      </w:r>
    </w:p>
    <w:p w:rsidR="00BE57C0" w:rsidRDefault="00BE57C0" w:rsidP="00BE57C0">
      <w:pPr>
        <w:widowControl w:val="0"/>
        <w:tabs>
          <w:tab w:val="left" w:pos="567"/>
        </w:tabs>
        <w:autoSpaceDE w:val="0"/>
        <w:autoSpaceDN w:val="0"/>
        <w:adjustRightInd w:val="0"/>
        <w:spacing w:after="0"/>
        <w:ind w:firstLine="284"/>
        <w:jc w:val="both"/>
        <w:rPr>
          <w:rFonts w:ascii="Times New Roman CYR" w:hAnsi="Times New Roman CYR" w:cs="Times New Roman CYR"/>
          <w:sz w:val="28"/>
          <w:szCs w:val="28"/>
        </w:rPr>
      </w:pPr>
      <w:r>
        <w:rPr>
          <w:rFonts w:ascii="Times New Roman CYR" w:hAnsi="Times New Roman CYR" w:cs="Times New Roman CYR"/>
          <w:sz w:val="28"/>
          <w:szCs w:val="28"/>
        </w:rPr>
        <w:tab/>
        <w:t>- 20-24 чел. при численности работников от 500до 999 человек;</w:t>
      </w:r>
    </w:p>
    <w:p w:rsidR="00BE57C0" w:rsidRDefault="00BE57C0" w:rsidP="00BE57C0">
      <w:pPr>
        <w:widowControl w:val="0"/>
        <w:tabs>
          <w:tab w:val="left" w:pos="567"/>
        </w:tabs>
        <w:autoSpaceDE w:val="0"/>
        <w:autoSpaceDN w:val="0"/>
        <w:adjustRightInd w:val="0"/>
        <w:spacing w:after="0"/>
        <w:ind w:firstLine="284"/>
        <w:jc w:val="both"/>
        <w:rPr>
          <w:rFonts w:ascii="Times New Roman CYR" w:hAnsi="Times New Roman CYR" w:cs="Times New Roman CYR"/>
          <w:sz w:val="28"/>
          <w:szCs w:val="28"/>
        </w:rPr>
      </w:pPr>
      <w:r>
        <w:rPr>
          <w:rFonts w:ascii="Times New Roman CYR" w:hAnsi="Times New Roman CYR" w:cs="Times New Roman CYR"/>
          <w:sz w:val="28"/>
          <w:szCs w:val="28"/>
        </w:rPr>
        <w:tab/>
        <w:t>- 15-19 чел. при численности работников от 300 до 499 человек;</w:t>
      </w:r>
    </w:p>
    <w:p w:rsidR="00BE57C0" w:rsidRDefault="00BE57C0" w:rsidP="00BE57C0">
      <w:pPr>
        <w:widowControl w:val="0"/>
        <w:tabs>
          <w:tab w:val="left" w:pos="567"/>
        </w:tabs>
        <w:autoSpaceDE w:val="0"/>
        <w:autoSpaceDN w:val="0"/>
        <w:adjustRightInd w:val="0"/>
        <w:spacing w:after="120"/>
        <w:ind w:firstLine="284"/>
        <w:jc w:val="both"/>
        <w:rPr>
          <w:rFonts w:ascii="Times New Roman CYR" w:hAnsi="Times New Roman CYR" w:cs="Times New Roman CYR"/>
          <w:sz w:val="28"/>
          <w:szCs w:val="28"/>
        </w:rPr>
      </w:pPr>
      <w:r>
        <w:rPr>
          <w:rFonts w:ascii="Times New Roman CYR" w:hAnsi="Times New Roman CYR" w:cs="Times New Roman CYR"/>
          <w:sz w:val="28"/>
          <w:szCs w:val="28"/>
        </w:rPr>
        <w:tab/>
        <w:t>- 5% от общей численности работников до 300 человек.</w:t>
      </w:r>
    </w:p>
    <w:p w:rsidR="00BE57C0" w:rsidRDefault="00BE57C0" w:rsidP="00BE57C0">
      <w:pPr>
        <w:widowControl w:val="0"/>
        <w:tabs>
          <w:tab w:val="left" w:pos="567"/>
        </w:tabs>
        <w:autoSpaceDE w:val="0"/>
        <w:autoSpaceDN w:val="0"/>
        <w:adjustRightInd w:val="0"/>
        <w:spacing w:after="120"/>
        <w:ind w:firstLine="284"/>
        <w:jc w:val="both"/>
        <w:rPr>
          <w:rFonts w:ascii="Times New Roman CYR" w:hAnsi="Times New Roman CYR" w:cs="Times New Roman CYR"/>
          <w:sz w:val="28"/>
          <w:szCs w:val="28"/>
        </w:rPr>
      </w:pPr>
      <w:r>
        <w:rPr>
          <w:rFonts w:ascii="Times New Roman CYR" w:hAnsi="Times New Roman CYR" w:cs="Times New Roman CYR"/>
          <w:sz w:val="28"/>
          <w:szCs w:val="28"/>
        </w:rPr>
        <w:t>Конкретизировать применительно к учреждению в коллективном договоре.</w:t>
      </w:r>
    </w:p>
    <w:p w:rsidR="00BE57C0" w:rsidRPr="004F5269" w:rsidRDefault="00BE57C0" w:rsidP="00BE57C0">
      <w:pPr>
        <w:widowControl w:val="0"/>
        <w:tabs>
          <w:tab w:val="left" w:pos="1560"/>
        </w:tabs>
        <w:autoSpaceDE w:val="0"/>
        <w:autoSpaceDN w:val="0"/>
        <w:adjustRightInd w:val="0"/>
        <w:spacing w:after="120"/>
        <w:ind w:firstLine="567"/>
        <w:jc w:val="both"/>
        <w:rPr>
          <w:rFonts w:ascii="Times New Roman CYR" w:hAnsi="Times New Roman CYR" w:cs="Times New Roman CYR"/>
          <w:iCs/>
          <w:sz w:val="28"/>
          <w:szCs w:val="28"/>
          <w:u w:val="single"/>
        </w:rPr>
      </w:pPr>
      <w:r w:rsidRPr="004F5269">
        <w:rPr>
          <w:rFonts w:ascii="Times New Roman CYR" w:hAnsi="Times New Roman CYR" w:cs="Times New Roman CYR"/>
          <w:sz w:val="28"/>
          <w:szCs w:val="28"/>
        </w:rPr>
        <w:t>3.4.</w:t>
      </w:r>
      <w:r w:rsidRPr="004F5269">
        <w:rPr>
          <w:rFonts w:ascii="Times New Roman CYR" w:hAnsi="Times New Roman CYR" w:cs="Times New Roman CYR"/>
          <w:sz w:val="28"/>
          <w:szCs w:val="28"/>
        </w:rPr>
        <w:tab/>
      </w:r>
      <w:r w:rsidRPr="004F5269">
        <w:rPr>
          <w:rFonts w:ascii="Times New Roman CYR" w:hAnsi="Times New Roman CYR" w:cs="Times New Roman CYR"/>
          <w:sz w:val="28"/>
          <w:szCs w:val="28"/>
          <w:u w:val="single"/>
        </w:rPr>
        <w:t>Стороны Соглашения рекомендуют</w:t>
      </w:r>
      <w:r w:rsidRPr="004F5269">
        <w:rPr>
          <w:rFonts w:ascii="Times New Roman CYR" w:hAnsi="Times New Roman CYR" w:cs="Times New Roman CYR"/>
          <w:iCs/>
          <w:sz w:val="28"/>
          <w:szCs w:val="28"/>
          <w:u w:val="single"/>
        </w:rPr>
        <w:t xml:space="preserve"> работодателям и соответствующим выборным профсоюзным органам:</w:t>
      </w:r>
    </w:p>
    <w:p w:rsidR="00BE57C0" w:rsidRDefault="00BE57C0" w:rsidP="00BE57C0">
      <w:pPr>
        <w:widowControl w:val="0"/>
        <w:tabs>
          <w:tab w:val="left" w:pos="993"/>
        </w:tabs>
        <w:autoSpaceDE w:val="0"/>
        <w:autoSpaceDN w:val="0"/>
        <w:adjustRightInd w:val="0"/>
        <w:spacing w:after="0"/>
        <w:ind w:firstLine="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Times New Roman CYR" w:hAnsi="Times New Roman CYR" w:cs="Times New Roman CYR"/>
          <w:sz w:val="28"/>
          <w:szCs w:val="28"/>
        </w:rPr>
        <w:t>Включать в коллективные договоры все мероприятия по обеспечению гарантий занятости;</w:t>
      </w:r>
    </w:p>
    <w:p w:rsidR="00BE57C0" w:rsidRDefault="00BE57C0" w:rsidP="00BE57C0">
      <w:pPr>
        <w:widowControl w:val="0"/>
        <w:tabs>
          <w:tab w:val="left" w:pos="993"/>
        </w:tabs>
        <w:autoSpaceDE w:val="0"/>
        <w:autoSpaceDN w:val="0"/>
        <w:adjustRightInd w:val="0"/>
        <w:spacing w:after="0"/>
        <w:ind w:firstLine="567"/>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Times New Roman CYR" w:hAnsi="Times New Roman CYR" w:cs="Times New Roman CYR"/>
          <w:sz w:val="28"/>
          <w:szCs w:val="28"/>
        </w:rPr>
        <w:t>При проведении мероприятий по сокращению численности или штата работников учреждений и организаций здравоохранения руководствоваться нормами Трудового кодекса РФ, настоящего Соглашения;</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 сокращении численности или штата работников, помимо лиц, указанных в статье 179 ТК РФ, устанавливать в коллективном договоре преимущественное право оставления на работе:</w:t>
      </w:r>
    </w:p>
    <w:p w:rsidR="00BE57C0" w:rsidRDefault="00BE57C0" w:rsidP="00BE57C0">
      <w:pPr>
        <w:widowControl w:val="0"/>
        <w:tabs>
          <w:tab w:val="left" w:pos="993"/>
        </w:tabs>
        <w:autoSpaceDE w:val="0"/>
        <w:autoSpaceDN w:val="0"/>
        <w:adjustRightInd w:val="0"/>
        <w:spacing w:after="0"/>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работникам, которым до назначения пенсии по старости осталось 2 года, </w:t>
      </w:r>
    </w:p>
    <w:p w:rsidR="00BE57C0" w:rsidRDefault="00BE57C0" w:rsidP="00BE57C0">
      <w:pPr>
        <w:widowControl w:val="0"/>
        <w:tabs>
          <w:tab w:val="left" w:pos="284"/>
          <w:tab w:val="left" w:pos="993"/>
        </w:tabs>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tab/>
        <w:t>проработавшими в учреждении здравоохранения 10 и более лет;</w:t>
      </w:r>
    </w:p>
    <w:p w:rsidR="00BE57C0" w:rsidRDefault="00BE57C0" w:rsidP="00BE57C0">
      <w:pPr>
        <w:widowControl w:val="0"/>
        <w:tabs>
          <w:tab w:val="left" w:pos="993"/>
        </w:tabs>
        <w:autoSpaceDE w:val="0"/>
        <w:autoSpaceDN w:val="0"/>
        <w:adjustRightInd w:val="0"/>
        <w:spacing w:after="120"/>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 сокращать двух работников из одной семьи.</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 изменении подведомственности (подчиненности) организации или учреждения, а равно при их реорганизации, трудовые отношения с работником, при его согласии, продолжать в соответствии с положением статьи 75 Трудового Кодекса Российской Федерации.</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Все мероприятия внутри учреждений и организаций, влекущие за собой сокращение рабочих мест, осуществлять только после предварительных консультаций и письменного уведомления (не менее чем за 2 месяца) до </w:t>
      </w:r>
      <w:r>
        <w:rPr>
          <w:rFonts w:ascii="Times New Roman CYR" w:hAnsi="Times New Roman CYR" w:cs="Times New Roman CYR"/>
          <w:spacing w:val="6"/>
          <w:sz w:val="28"/>
          <w:szCs w:val="28"/>
        </w:rPr>
        <w:t xml:space="preserve">начала мероприятия (при массовом сокращении - не менее чем за 3 </w:t>
      </w:r>
      <w:r>
        <w:rPr>
          <w:rFonts w:ascii="Times New Roman CYR" w:hAnsi="Times New Roman CYR" w:cs="Times New Roman CYR"/>
          <w:sz w:val="28"/>
          <w:szCs w:val="28"/>
        </w:rPr>
        <w:t xml:space="preserve">месяца) соответствующего профоргана и проведения с ним переговоров </w:t>
      </w:r>
      <w:r>
        <w:rPr>
          <w:rFonts w:ascii="Times New Roman CYR" w:hAnsi="Times New Roman CYR" w:cs="Times New Roman CYR"/>
          <w:spacing w:val="1"/>
          <w:sz w:val="28"/>
          <w:szCs w:val="28"/>
        </w:rPr>
        <w:t xml:space="preserve">по соблюдению прав и интересов работников (ст. 12 п. 2 Федерального Закона от 12 января 1996 года №10-ФЗ «О </w:t>
      </w:r>
      <w:r>
        <w:rPr>
          <w:rFonts w:ascii="Times New Roman CYR" w:hAnsi="Times New Roman CYR" w:cs="Times New Roman CYR"/>
          <w:spacing w:val="2"/>
          <w:sz w:val="28"/>
          <w:szCs w:val="28"/>
        </w:rPr>
        <w:t xml:space="preserve">профессиональных союзах , их правах и гарантиях деятельности»). В письменном уведомлении указывать </w:t>
      </w:r>
      <w:r>
        <w:rPr>
          <w:rFonts w:ascii="Times New Roman CYR" w:hAnsi="Times New Roman CYR" w:cs="Times New Roman CYR"/>
          <w:spacing w:val="4"/>
          <w:sz w:val="28"/>
          <w:szCs w:val="28"/>
        </w:rPr>
        <w:t xml:space="preserve">причины, число и категории работников, которых может коснуться </w:t>
      </w:r>
      <w:r>
        <w:rPr>
          <w:rFonts w:ascii="Times New Roman CYR" w:hAnsi="Times New Roman CYR" w:cs="Times New Roman CYR"/>
          <w:spacing w:val="5"/>
          <w:sz w:val="28"/>
          <w:szCs w:val="28"/>
        </w:rPr>
        <w:t xml:space="preserve">сокращение, срок, в течение которого его намечено осуществить и </w:t>
      </w:r>
      <w:r>
        <w:rPr>
          <w:rFonts w:ascii="Times New Roman CYR" w:hAnsi="Times New Roman CYR" w:cs="Times New Roman CYR"/>
          <w:sz w:val="28"/>
          <w:szCs w:val="28"/>
        </w:rPr>
        <w:t>конкретные меры, принятые по трудоустройству работников.</w:t>
      </w:r>
    </w:p>
    <w:p w:rsidR="00BE57C0" w:rsidRDefault="00BE57C0" w:rsidP="00BE57C0">
      <w:pPr>
        <w:widowControl w:val="0"/>
        <w:tabs>
          <w:tab w:val="left" w:pos="1560"/>
        </w:tabs>
        <w:autoSpaceDE w:val="0"/>
        <w:autoSpaceDN w:val="0"/>
        <w:adjustRightInd w:val="0"/>
        <w:spacing w:after="120"/>
        <w:ind w:firstLine="567"/>
        <w:jc w:val="both"/>
        <w:rPr>
          <w:rFonts w:ascii="Times New Roman CYR" w:hAnsi="Times New Roman CYR" w:cs="Times New Roman CYR"/>
          <w:sz w:val="28"/>
          <w:szCs w:val="28"/>
        </w:rPr>
      </w:pPr>
      <w:r>
        <w:rPr>
          <w:rFonts w:ascii="Symbol" w:hAnsi="Symbol" w:cs="Symbol"/>
          <w:spacing w:val="3"/>
          <w:sz w:val="28"/>
          <w:szCs w:val="28"/>
        </w:rPr>
        <w:t></w:t>
      </w:r>
      <w:r>
        <w:rPr>
          <w:rFonts w:ascii="Symbol" w:hAnsi="Symbol" w:cs="Symbol"/>
          <w:spacing w:val="3"/>
          <w:sz w:val="28"/>
          <w:szCs w:val="28"/>
        </w:rPr>
        <w:t></w:t>
      </w:r>
      <w:r>
        <w:rPr>
          <w:rFonts w:ascii="Symbol" w:hAnsi="Symbol" w:cs="Symbol"/>
          <w:spacing w:val="3"/>
          <w:sz w:val="28"/>
          <w:szCs w:val="28"/>
        </w:rPr>
        <w:t></w:t>
      </w:r>
      <w:r>
        <w:rPr>
          <w:rFonts w:ascii="Symbol" w:hAnsi="Symbol" w:cs="Symbol"/>
          <w:spacing w:val="3"/>
          <w:sz w:val="28"/>
          <w:szCs w:val="28"/>
        </w:rPr>
        <w:t></w:t>
      </w:r>
      <w:r>
        <w:rPr>
          <w:rFonts w:ascii="Symbol" w:hAnsi="Symbol" w:cs="Symbol"/>
          <w:spacing w:val="3"/>
          <w:sz w:val="28"/>
          <w:szCs w:val="28"/>
        </w:rPr>
        <w:t></w:t>
      </w:r>
      <w:r>
        <w:rPr>
          <w:rFonts w:ascii="Symbol" w:hAnsi="Symbol" w:cs="Symbol"/>
          <w:spacing w:val="3"/>
          <w:sz w:val="28"/>
          <w:szCs w:val="28"/>
        </w:rPr>
        <w:t></w:t>
      </w:r>
      <w:r>
        <w:rPr>
          <w:rFonts w:ascii="Symbol" w:hAnsi="Symbol" w:cs="Symbol"/>
          <w:spacing w:val="3"/>
          <w:sz w:val="28"/>
          <w:szCs w:val="28"/>
        </w:rPr>
        <w:tab/>
      </w:r>
      <w:r>
        <w:rPr>
          <w:rFonts w:ascii="Times New Roman CYR" w:hAnsi="Times New Roman CYR" w:cs="Times New Roman CYR"/>
          <w:spacing w:val="3"/>
          <w:sz w:val="28"/>
          <w:szCs w:val="28"/>
        </w:rPr>
        <w:t xml:space="preserve">При наличии финансовых возможностей, включать в коллективные </w:t>
      </w:r>
      <w:r>
        <w:rPr>
          <w:rFonts w:ascii="Times New Roman CYR" w:hAnsi="Times New Roman CYR" w:cs="Times New Roman CYR"/>
          <w:sz w:val="28"/>
          <w:szCs w:val="28"/>
        </w:rPr>
        <w:t>договоры положения о дополнительной социальной поддержке работников:</w:t>
      </w:r>
    </w:p>
    <w:p w:rsidR="00BE57C0" w:rsidRDefault="00BE57C0" w:rsidP="00BE57C0">
      <w:pPr>
        <w:widowControl w:val="0"/>
        <w:tabs>
          <w:tab w:val="left" w:pos="0"/>
          <w:tab w:val="left" w:pos="1134"/>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pacing w:val="1"/>
          <w:sz w:val="28"/>
          <w:szCs w:val="28"/>
        </w:rPr>
        <w:t xml:space="preserve">- оказание материальной помощи высвобождаемым работникам, </w:t>
      </w:r>
      <w:r>
        <w:rPr>
          <w:rFonts w:ascii="Times New Roman CYR" w:hAnsi="Times New Roman CYR" w:cs="Times New Roman CYR"/>
          <w:sz w:val="28"/>
          <w:szCs w:val="28"/>
        </w:rPr>
        <w:t>либо</w:t>
      </w:r>
    </w:p>
    <w:p w:rsidR="00BE57C0" w:rsidRDefault="00BE57C0" w:rsidP="00BE57C0">
      <w:pPr>
        <w:widowControl w:val="0"/>
        <w:tabs>
          <w:tab w:val="left" w:pos="0"/>
          <w:tab w:val="left" w:pos="1134"/>
        </w:tabs>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t xml:space="preserve">  всем, либо при наличии двух или более иждивенцев;</w:t>
      </w:r>
    </w:p>
    <w:p w:rsidR="00BE57C0" w:rsidRDefault="00BE57C0" w:rsidP="00BE57C0">
      <w:pPr>
        <w:widowControl w:val="0"/>
        <w:tabs>
          <w:tab w:val="left" w:pos="0"/>
          <w:tab w:val="left" w:pos="1134"/>
        </w:tabs>
        <w:autoSpaceDE w:val="0"/>
        <w:autoSpaceDN w:val="0"/>
        <w:adjustRightInd w:val="0"/>
        <w:spacing w:after="0"/>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 выплачивать компенсацию при увольнении сверх выходного пособия,</w:t>
      </w:r>
    </w:p>
    <w:p w:rsidR="00BE57C0" w:rsidRDefault="00BE57C0" w:rsidP="00BE57C0">
      <w:pPr>
        <w:widowControl w:val="0"/>
        <w:tabs>
          <w:tab w:val="left" w:pos="0"/>
          <w:tab w:val="left" w:pos="1134"/>
        </w:tabs>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pacing w:val="2"/>
          <w:sz w:val="28"/>
          <w:szCs w:val="28"/>
        </w:rPr>
        <w:t xml:space="preserve">  на более длительный срок по сравнению с </w:t>
      </w:r>
      <w:r>
        <w:rPr>
          <w:rFonts w:ascii="Times New Roman CYR" w:hAnsi="Times New Roman CYR" w:cs="Times New Roman CYR"/>
          <w:sz w:val="28"/>
          <w:szCs w:val="28"/>
        </w:rPr>
        <w:t>законодательством.</w:t>
      </w:r>
    </w:p>
    <w:p w:rsidR="00BE57C0" w:rsidRDefault="00BE57C0" w:rsidP="00BE57C0">
      <w:pPr>
        <w:widowControl w:val="0"/>
        <w:tabs>
          <w:tab w:val="left" w:pos="0"/>
          <w:tab w:val="left" w:pos="1560"/>
        </w:tabs>
        <w:autoSpaceDE w:val="0"/>
        <w:autoSpaceDN w:val="0"/>
        <w:adjustRightInd w:val="0"/>
        <w:spacing w:after="120"/>
        <w:ind w:firstLine="567"/>
        <w:jc w:val="both"/>
        <w:rPr>
          <w:rFonts w:ascii="Times New Roman CYR" w:hAnsi="Times New Roman CYR" w:cs="Times New Roman CYR"/>
          <w:sz w:val="28"/>
          <w:szCs w:val="28"/>
        </w:rPr>
      </w:pPr>
      <w:r>
        <w:rPr>
          <w:rFonts w:ascii="Times New Roman CYR" w:hAnsi="Times New Roman CYR" w:cs="Times New Roman CYR"/>
          <w:sz w:val="28"/>
          <w:szCs w:val="28"/>
        </w:rPr>
        <w:t>3.4.7.</w:t>
      </w:r>
      <w:r>
        <w:rPr>
          <w:rFonts w:ascii="Times New Roman CYR" w:hAnsi="Times New Roman CYR" w:cs="Times New Roman CYR"/>
          <w:sz w:val="28"/>
          <w:szCs w:val="28"/>
        </w:rPr>
        <w:tab/>
        <w:t xml:space="preserve">При инициации ликвидации учреждений, их подразделений, изменения формы собственности или организационно-правовой формы, полного или частичного приостановления работы, влекущего за собой сокращение количества рабочих мест или ухудшение условий труда, соответствующие мероприятия могут осуществлять только после предварительного уведомления (не менее, чем за три месяца) Профсоюза и проведения с ними переговоров о соблюдении прав и интересов членов Профсоюза работников здравоохранения, с учетом мотивированного мнения Профсоюза. Результаты переговоров </w:t>
      </w:r>
      <w:r>
        <w:rPr>
          <w:rFonts w:ascii="Times New Roman CYR" w:hAnsi="Times New Roman CYR" w:cs="Times New Roman CYR"/>
          <w:sz w:val="28"/>
          <w:szCs w:val="28"/>
        </w:rPr>
        <w:lastRenderedPageBreak/>
        <w:t>оформляются протоколом.</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Symbol" w:hAnsi="Symbol" w:cs="Symbol"/>
          <w:spacing w:val="1"/>
          <w:sz w:val="28"/>
          <w:szCs w:val="28"/>
        </w:rPr>
        <w:t></w:t>
      </w:r>
      <w:r>
        <w:rPr>
          <w:rFonts w:ascii="Symbol" w:hAnsi="Symbol" w:cs="Symbol"/>
          <w:spacing w:val="1"/>
          <w:sz w:val="28"/>
          <w:szCs w:val="28"/>
        </w:rPr>
        <w:t></w:t>
      </w:r>
      <w:r>
        <w:rPr>
          <w:rFonts w:ascii="Symbol" w:hAnsi="Symbol" w:cs="Symbol"/>
          <w:spacing w:val="1"/>
          <w:sz w:val="28"/>
          <w:szCs w:val="28"/>
        </w:rPr>
        <w:t></w:t>
      </w:r>
      <w:r>
        <w:rPr>
          <w:rFonts w:ascii="Symbol" w:hAnsi="Symbol" w:cs="Symbol"/>
          <w:spacing w:val="1"/>
          <w:sz w:val="28"/>
          <w:szCs w:val="28"/>
        </w:rPr>
        <w:t></w:t>
      </w:r>
      <w:r>
        <w:rPr>
          <w:rFonts w:ascii="Symbol" w:hAnsi="Symbol" w:cs="Symbol"/>
          <w:spacing w:val="1"/>
          <w:sz w:val="28"/>
          <w:szCs w:val="28"/>
        </w:rPr>
        <w:t></w:t>
      </w:r>
      <w:r>
        <w:rPr>
          <w:rFonts w:ascii="Symbol" w:hAnsi="Symbol" w:cs="Symbol"/>
          <w:spacing w:val="1"/>
          <w:sz w:val="28"/>
          <w:szCs w:val="28"/>
        </w:rPr>
        <w:t></w:t>
      </w:r>
      <w:r>
        <w:rPr>
          <w:rFonts w:ascii="Symbol" w:hAnsi="Symbol" w:cs="Symbol"/>
          <w:spacing w:val="1"/>
          <w:sz w:val="28"/>
          <w:szCs w:val="28"/>
        </w:rPr>
        <w:tab/>
      </w:r>
      <w:r>
        <w:rPr>
          <w:rFonts w:ascii="Times New Roman CYR" w:hAnsi="Times New Roman CYR" w:cs="Times New Roman CYR"/>
          <w:spacing w:val="1"/>
          <w:sz w:val="28"/>
          <w:szCs w:val="28"/>
        </w:rPr>
        <w:t xml:space="preserve">Создавать условия, с учетом мнения выборного органа, для </w:t>
      </w:r>
      <w:r>
        <w:rPr>
          <w:rFonts w:ascii="Times New Roman CYR" w:hAnsi="Times New Roman CYR" w:cs="Times New Roman CYR"/>
          <w:sz w:val="28"/>
          <w:szCs w:val="28"/>
        </w:rPr>
        <w:t xml:space="preserve">профессиональной переподготовки и переобучения работников на </w:t>
      </w:r>
      <w:r>
        <w:rPr>
          <w:rFonts w:ascii="Times New Roman CYR" w:hAnsi="Times New Roman CYR" w:cs="Times New Roman CYR"/>
          <w:spacing w:val="-4"/>
          <w:sz w:val="28"/>
          <w:szCs w:val="28"/>
        </w:rPr>
        <w:t>местах.</w:t>
      </w:r>
    </w:p>
    <w:p w:rsidR="00BE57C0"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Symbol" w:hAnsi="Symbol" w:cs="Symbol"/>
          <w:spacing w:val="5"/>
          <w:sz w:val="28"/>
          <w:szCs w:val="28"/>
        </w:rPr>
        <w:t></w:t>
      </w:r>
      <w:r>
        <w:rPr>
          <w:rFonts w:ascii="Symbol" w:hAnsi="Symbol" w:cs="Symbol"/>
          <w:spacing w:val="5"/>
          <w:sz w:val="28"/>
          <w:szCs w:val="28"/>
        </w:rPr>
        <w:t></w:t>
      </w:r>
      <w:r>
        <w:rPr>
          <w:rFonts w:ascii="Symbol" w:hAnsi="Symbol" w:cs="Symbol"/>
          <w:spacing w:val="5"/>
          <w:sz w:val="28"/>
          <w:szCs w:val="28"/>
        </w:rPr>
        <w:t></w:t>
      </w:r>
      <w:r>
        <w:rPr>
          <w:rFonts w:ascii="Symbol" w:hAnsi="Symbol" w:cs="Symbol"/>
          <w:spacing w:val="5"/>
          <w:sz w:val="28"/>
          <w:szCs w:val="28"/>
        </w:rPr>
        <w:t></w:t>
      </w:r>
      <w:r>
        <w:rPr>
          <w:rFonts w:ascii="Symbol" w:hAnsi="Symbol" w:cs="Symbol"/>
          <w:spacing w:val="5"/>
          <w:sz w:val="28"/>
          <w:szCs w:val="28"/>
        </w:rPr>
        <w:t></w:t>
      </w:r>
      <w:r>
        <w:rPr>
          <w:rFonts w:ascii="Symbol" w:hAnsi="Symbol" w:cs="Symbol"/>
          <w:spacing w:val="5"/>
          <w:sz w:val="28"/>
          <w:szCs w:val="28"/>
        </w:rPr>
        <w:t></w:t>
      </w:r>
      <w:r>
        <w:rPr>
          <w:rFonts w:ascii="Symbol" w:hAnsi="Symbol" w:cs="Symbol"/>
          <w:spacing w:val="5"/>
          <w:sz w:val="28"/>
          <w:szCs w:val="28"/>
        </w:rPr>
        <w:tab/>
      </w:r>
      <w:r>
        <w:rPr>
          <w:rFonts w:ascii="Times New Roman CYR" w:hAnsi="Times New Roman CYR" w:cs="Times New Roman CYR"/>
          <w:spacing w:val="1"/>
          <w:sz w:val="28"/>
          <w:szCs w:val="28"/>
        </w:rPr>
        <w:t>Предоставлять время для поиска работы в течение рабочего дня</w:t>
      </w:r>
      <w:r>
        <w:rPr>
          <w:rFonts w:ascii="Times New Roman CYR" w:hAnsi="Times New Roman CYR" w:cs="Times New Roman CYR"/>
          <w:spacing w:val="5"/>
          <w:sz w:val="28"/>
          <w:szCs w:val="28"/>
        </w:rPr>
        <w:t xml:space="preserve"> работнику, предупрежденному о предстоящем увольнении в связи с </w:t>
      </w:r>
      <w:r>
        <w:rPr>
          <w:rFonts w:ascii="Times New Roman CYR" w:hAnsi="Times New Roman CYR" w:cs="Times New Roman CYR"/>
          <w:spacing w:val="1"/>
          <w:sz w:val="28"/>
          <w:szCs w:val="28"/>
        </w:rPr>
        <w:t xml:space="preserve">сокращением. Продолжительность этого времени определяется в коллективном </w:t>
      </w:r>
      <w:r>
        <w:rPr>
          <w:rFonts w:ascii="Times New Roman CYR" w:hAnsi="Times New Roman CYR" w:cs="Times New Roman CYR"/>
          <w:sz w:val="28"/>
          <w:szCs w:val="28"/>
        </w:rPr>
        <w:t>договоре, либо по соглашению между работодателем и работником.</w:t>
      </w:r>
    </w:p>
    <w:p w:rsidR="00BE57C0" w:rsidRPr="005477E8"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sidRPr="005477E8">
        <w:rPr>
          <w:rFonts w:ascii="Symbol" w:hAnsi="Symbol" w:cs="Symbol"/>
          <w:spacing w:val="6"/>
          <w:sz w:val="28"/>
          <w:szCs w:val="28"/>
        </w:rPr>
        <w:t></w:t>
      </w:r>
      <w:r w:rsidRPr="005477E8">
        <w:rPr>
          <w:rFonts w:ascii="Symbol" w:hAnsi="Symbol" w:cs="Symbol"/>
          <w:spacing w:val="6"/>
          <w:sz w:val="28"/>
          <w:szCs w:val="28"/>
        </w:rPr>
        <w:t></w:t>
      </w:r>
      <w:r w:rsidRPr="005477E8">
        <w:rPr>
          <w:rFonts w:ascii="Symbol" w:hAnsi="Symbol" w:cs="Symbol"/>
          <w:spacing w:val="6"/>
          <w:sz w:val="28"/>
          <w:szCs w:val="28"/>
        </w:rPr>
        <w:t></w:t>
      </w:r>
      <w:r w:rsidRPr="005477E8">
        <w:rPr>
          <w:rFonts w:ascii="Symbol" w:hAnsi="Symbol" w:cs="Symbol"/>
          <w:spacing w:val="6"/>
          <w:sz w:val="28"/>
          <w:szCs w:val="28"/>
        </w:rPr>
        <w:t></w:t>
      </w:r>
      <w:r w:rsidRPr="005477E8">
        <w:rPr>
          <w:rFonts w:ascii="Symbol" w:hAnsi="Symbol" w:cs="Symbol"/>
          <w:spacing w:val="6"/>
          <w:sz w:val="28"/>
          <w:szCs w:val="28"/>
        </w:rPr>
        <w:t></w:t>
      </w:r>
      <w:r w:rsidRPr="005477E8">
        <w:rPr>
          <w:rFonts w:ascii="Symbol" w:hAnsi="Symbol" w:cs="Symbol"/>
          <w:spacing w:val="6"/>
          <w:sz w:val="28"/>
          <w:szCs w:val="28"/>
        </w:rPr>
        <w:t></w:t>
      </w:r>
      <w:r w:rsidRPr="005477E8">
        <w:rPr>
          <w:rFonts w:ascii="Symbol" w:hAnsi="Symbol" w:cs="Symbol"/>
          <w:spacing w:val="6"/>
          <w:sz w:val="28"/>
          <w:szCs w:val="28"/>
        </w:rPr>
        <w:t></w:t>
      </w:r>
      <w:r w:rsidRPr="005477E8">
        <w:rPr>
          <w:rFonts w:ascii="Symbol" w:hAnsi="Symbol" w:cs="Symbol"/>
          <w:spacing w:val="6"/>
          <w:sz w:val="28"/>
          <w:szCs w:val="28"/>
        </w:rPr>
        <w:tab/>
      </w:r>
      <w:r w:rsidRPr="005477E8">
        <w:rPr>
          <w:rFonts w:ascii="Times New Roman CYR" w:hAnsi="Times New Roman CYR" w:cs="Times New Roman CYR"/>
          <w:spacing w:val="6"/>
          <w:sz w:val="28"/>
          <w:szCs w:val="28"/>
        </w:rPr>
        <w:t xml:space="preserve">Обеспечивать повышение квалификации работников </w:t>
      </w:r>
      <w:r w:rsidRPr="005477E8">
        <w:rPr>
          <w:rFonts w:ascii="Times New Roman CYR" w:hAnsi="Times New Roman CYR" w:cs="Times New Roman CYR"/>
          <w:spacing w:val="3"/>
          <w:sz w:val="28"/>
          <w:szCs w:val="28"/>
        </w:rPr>
        <w:t>в соответствии с трудовым законодательством Российской Федерации.</w:t>
      </w:r>
    </w:p>
    <w:p w:rsidR="00BE57C0" w:rsidRPr="00A7407C" w:rsidRDefault="00BE57C0" w:rsidP="00BE57C0">
      <w:pPr>
        <w:widowControl w:val="0"/>
        <w:tabs>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3.5.</w:t>
      </w:r>
      <w:r w:rsidRPr="00A7407C">
        <w:rPr>
          <w:rFonts w:ascii="Times New Roman CYR" w:hAnsi="Times New Roman CYR" w:cs="Times New Roman CYR"/>
          <w:sz w:val="28"/>
          <w:szCs w:val="28"/>
        </w:rPr>
        <w:tab/>
      </w:r>
      <w:r w:rsidRPr="00A7407C">
        <w:rPr>
          <w:rFonts w:ascii="Times New Roman CYR" w:hAnsi="Times New Roman CYR" w:cs="Times New Roman CYR"/>
          <w:sz w:val="28"/>
          <w:szCs w:val="28"/>
          <w:u w:val="single"/>
        </w:rPr>
        <w:t xml:space="preserve">В целях </w:t>
      </w:r>
      <w:r>
        <w:rPr>
          <w:rFonts w:ascii="Times New Roman CYR" w:hAnsi="Times New Roman CYR" w:cs="Times New Roman CYR"/>
          <w:sz w:val="28"/>
          <w:szCs w:val="28"/>
          <w:u w:val="single"/>
        </w:rPr>
        <w:t>обеспечения</w:t>
      </w:r>
      <w:r w:rsidRPr="00A7407C">
        <w:rPr>
          <w:rFonts w:ascii="Times New Roman CYR" w:hAnsi="Times New Roman CYR" w:cs="Times New Roman CYR"/>
          <w:sz w:val="28"/>
          <w:szCs w:val="28"/>
          <w:u w:val="single"/>
        </w:rPr>
        <w:t xml:space="preserve"> занятости Министерство:</w:t>
      </w:r>
    </w:p>
    <w:p w:rsidR="00BE57C0" w:rsidRPr="005477E8"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sidRPr="005477E8">
        <w:rPr>
          <w:rFonts w:ascii="Symbol" w:hAnsi="Symbol" w:cs="Symbol"/>
          <w:sz w:val="28"/>
          <w:szCs w:val="28"/>
        </w:rPr>
        <w:t></w:t>
      </w:r>
      <w:r w:rsidRPr="005477E8">
        <w:rPr>
          <w:rFonts w:ascii="Symbol" w:hAnsi="Symbol" w:cs="Symbol"/>
          <w:sz w:val="28"/>
          <w:szCs w:val="28"/>
        </w:rPr>
        <w:t></w:t>
      </w:r>
      <w:r w:rsidRPr="005477E8">
        <w:rPr>
          <w:rFonts w:ascii="Symbol" w:hAnsi="Symbol" w:cs="Symbol"/>
          <w:sz w:val="28"/>
          <w:szCs w:val="28"/>
        </w:rPr>
        <w:t></w:t>
      </w:r>
      <w:r w:rsidRPr="005477E8">
        <w:rPr>
          <w:rFonts w:ascii="Symbol" w:hAnsi="Symbol" w:cs="Symbol"/>
          <w:sz w:val="28"/>
          <w:szCs w:val="28"/>
        </w:rPr>
        <w:t></w:t>
      </w:r>
      <w:r w:rsidRPr="005477E8">
        <w:rPr>
          <w:rFonts w:ascii="Symbol" w:hAnsi="Symbol" w:cs="Symbol"/>
          <w:sz w:val="28"/>
          <w:szCs w:val="28"/>
        </w:rPr>
        <w:t></w:t>
      </w:r>
      <w:r w:rsidRPr="005477E8">
        <w:rPr>
          <w:rFonts w:ascii="Symbol" w:hAnsi="Symbol" w:cs="Symbol"/>
          <w:sz w:val="28"/>
          <w:szCs w:val="28"/>
        </w:rPr>
        <w:t></w:t>
      </w:r>
      <w:r w:rsidRPr="005477E8">
        <w:rPr>
          <w:rFonts w:ascii="Symbol" w:hAnsi="Symbol" w:cs="Symbol"/>
          <w:sz w:val="28"/>
          <w:szCs w:val="28"/>
        </w:rPr>
        <w:tab/>
      </w:r>
      <w:r w:rsidRPr="005477E8">
        <w:rPr>
          <w:rFonts w:ascii="Times New Roman CYR" w:hAnsi="Times New Roman CYR" w:cs="Times New Roman CYR"/>
          <w:sz w:val="28"/>
          <w:szCs w:val="28"/>
        </w:rPr>
        <w:t>Содействует трудоустройству и переобучению высвобождаемых работников, выпускников ФГБОУ ВО «Саратовский ГМУ им. В.И. Разумовского» и средних медицинских образовательных учреждений области;</w:t>
      </w:r>
    </w:p>
    <w:p w:rsidR="00BE57C0" w:rsidRPr="00A7407C" w:rsidRDefault="00BE57C0" w:rsidP="00BE57C0">
      <w:pPr>
        <w:widowControl w:val="0"/>
        <w:tabs>
          <w:tab w:val="left" w:pos="0"/>
          <w:tab w:val="left" w:pos="1560"/>
        </w:tabs>
        <w:autoSpaceDE w:val="0"/>
        <w:autoSpaceDN w:val="0"/>
        <w:adjustRightInd w:val="0"/>
        <w:spacing w:after="120"/>
        <w:ind w:left="567"/>
        <w:jc w:val="both"/>
        <w:rPr>
          <w:rFonts w:ascii="Times New Roman CYR" w:hAnsi="Times New Roman CYR" w:cs="Times New Roman CYR"/>
          <w:iCs/>
          <w:sz w:val="28"/>
          <w:szCs w:val="28"/>
          <w:u w:val="single"/>
        </w:rPr>
      </w:pPr>
      <w:r>
        <w:rPr>
          <w:rFonts w:ascii="Times New Roman CYR" w:hAnsi="Times New Roman CYR" w:cs="Times New Roman CYR"/>
          <w:iCs/>
          <w:sz w:val="28"/>
          <w:szCs w:val="28"/>
        </w:rPr>
        <w:t>3.6.</w:t>
      </w:r>
      <w:r>
        <w:rPr>
          <w:rFonts w:ascii="Times New Roman CYR" w:hAnsi="Times New Roman CYR" w:cs="Times New Roman CYR"/>
          <w:iCs/>
          <w:sz w:val="28"/>
          <w:szCs w:val="28"/>
        </w:rPr>
        <w:tab/>
      </w:r>
      <w:r w:rsidRPr="00A7407C">
        <w:rPr>
          <w:rFonts w:ascii="Times New Roman CYR" w:hAnsi="Times New Roman CYR" w:cs="Times New Roman CYR"/>
          <w:iCs/>
          <w:sz w:val="28"/>
          <w:szCs w:val="28"/>
          <w:u w:val="single"/>
        </w:rPr>
        <w:t>Обком Профсоюза:</w:t>
      </w:r>
    </w:p>
    <w:p w:rsidR="00BE57C0" w:rsidRDefault="00BE57C0" w:rsidP="00BE57C0">
      <w:pPr>
        <w:widowControl w:val="0"/>
        <w:tabs>
          <w:tab w:val="left" w:pos="0"/>
          <w:tab w:val="left" w:pos="1560"/>
        </w:tabs>
        <w:autoSpaceDE w:val="0"/>
        <w:autoSpaceDN w:val="0"/>
        <w:adjustRightInd w:val="0"/>
        <w:spacing w:after="0"/>
        <w:ind w:firstLine="556"/>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Осуществляет контроль за соблюдением трудового законодательства в вопросах трудоустройства и увольнения работников, обоснованностью сокращения рабочих мест, соблюдения предоставления льгот и гарантий работнику при высвобождении по инициативе администрации;</w:t>
      </w:r>
    </w:p>
    <w:p w:rsidR="00BE57C0" w:rsidRDefault="00BE57C0" w:rsidP="00BE57C0">
      <w:pPr>
        <w:widowControl w:val="0"/>
        <w:tabs>
          <w:tab w:val="left" w:pos="1560"/>
        </w:tabs>
        <w:autoSpaceDE w:val="0"/>
        <w:autoSpaceDN w:val="0"/>
        <w:adjustRightInd w:val="0"/>
        <w:spacing w:after="0"/>
        <w:ind w:firstLine="556"/>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Оказывает бесплатную консультативную и правовую помощь первичным организациям Профсоюза, членам Профсоюза работникам здравоохранения по вопросам занятости;</w:t>
      </w:r>
    </w:p>
    <w:p w:rsidR="00BE57C0" w:rsidRDefault="00BE57C0" w:rsidP="00BE57C0">
      <w:pPr>
        <w:widowControl w:val="0"/>
        <w:tabs>
          <w:tab w:val="left" w:pos="1560"/>
        </w:tabs>
        <w:autoSpaceDE w:val="0"/>
        <w:autoSpaceDN w:val="0"/>
        <w:adjustRightInd w:val="0"/>
        <w:ind w:firstLine="556"/>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Содействует включению в коллективные договоры мероприятий, направленных на сохранение числа рабочих мест, профессиональную подготовку работников, предоставление им льгот и гарантий сверх установленных законодательством РФ.</w:t>
      </w:r>
    </w:p>
    <w:p w:rsidR="00BE57C0" w:rsidRPr="0045565A" w:rsidRDefault="00BE57C0" w:rsidP="00BE57C0">
      <w:pPr>
        <w:widowControl w:val="0"/>
        <w:tabs>
          <w:tab w:val="left" w:pos="0"/>
          <w:tab w:val="left" w:pos="1134"/>
        </w:tabs>
        <w:autoSpaceDE w:val="0"/>
        <w:autoSpaceDN w:val="0"/>
        <w:adjustRightInd w:val="0"/>
        <w:jc w:val="center"/>
        <w:rPr>
          <w:rFonts w:ascii="Times New Roman CYR" w:hAnsi="Times New Roman CYR" w:cs="Times New Roman CYR"/>
          <w:b/>
          <w:bCs/>
          <w:iCs/>
          <w:sz w:val="28"/>
          <w:szCs w:val="28"/>
        </w:rPr>
      </w:pPr>
      <w:r>
        <w:rPr>
          <w:rFonts w:ascii="Times New Roman CYR" w:hAnsi="Times New Roman CYR" w:cs="Times New Roman CYR"/>
          <w:b/>
          <w:bCs/>
          <w:iCs/>
          <w:sz w:val="28"/>
          <w:szCs w:val="28"/>
          <w:lang w:val="en-US"/>
        </w:rPr>
        <w:t>I</w:t>
      </w:r>
      <w:r w:rsidRPr="0045565A">
        <w:rPr>
          <w:rFonts w:ascii="Times New Roman CYR" w:hAnsi="Times New Roman CYR" w:cs="Times New Roman CYR"/>
          <w:b/>
          <w:bCs/>
          <w:iCs/>
          <w:sz w:val="28"/>
          <w:szCs w:val="28"/>
        </w:rPr>
        <w:t>V. Режим труда и отдыха.</w:t>
      </w:r>
    </w:p>
    <w:p w:rsidR="00BE57C0" w:rsidRPr="00D36D67"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bCs/>
          <w:i/>
          <w:iCs/>
          <w:sz w:val="28"/>
          <w:szCs w:val="28"/>
        </w:rPr>
      </w:pPr>
      <w:r>
        <w:rPr>
          <w:rFonts w:ascii="Times New Roman CYR" w:hAnsi="Times New Roman CYR" w:cs="Times New Roman CYR"/>
          <w:bCs/>
          <w:i/>
          <w:iCs/>
          <w:sz w:val="28"/>
          <w:szCs w:val="28"/>
        </w:rPr>
        <w:t>4</w:t>
      </w:r>
      <w:r w:rsidRPr="00D36D67">
        <w:rPr>
          <w:rFonts w:ascii="Times New Roman CYR" w:hAnsi="Times New Roman CYR" w:cs="Times New Roman CYR"/>
          <w:bCs/>
          <w:i/>
          <w:iCs/>
          <w:sz w:val="28"/>
          <w:szCs w:val="28"/>
        </w:rPr>
        <w:t>.1.</w:t>
      </w:r>
      <w:r w:rsidRPr="00D36D67">
        <w:rPr>
          <w:rFonts w:ascii="Times New Roman CYR" w:hAnsi="Times New Roman CYR" w:cs="Times New Roman CYR"/>
          <w:bCs/>
          <w:i/>
          <w:iCs/>
          <w:sz w:val="28"/>
          <w:szCs w:val="28"/>
        </w:rPr>
        <w:tab/>
        <w:t>Стороны соглашения договорились:</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4.1.1.</w:t>
      </w:r>
      <w:r>
        <w:rPr>
          <w:rFonts w:ascii="Times New Roman CYR" w:hAnsi="Times New Roman CYR" w:cs="Times New Roman CYR"/>
          <w:sz w:val="28"/>
          <w:szCs w:val="28"/>
        </w:rPr>
        <w:tab/>
        <w:t xml:space="preserve">Продолжительность рабочего времени и времени отдыха работников определяется законодательством Российской Федерации </w:t>
      </w:r>
      <w:r>
        <w:rPr>
          <w:rFonts w:ascii="Times New Roman" w:hAnsi="Times New Roman"/>
          <w:sz w:val="28"/>
          <w:szCs w:val="24"/>
        </w:rPr>
        <w:t>и Саратовской области</w:t>
      </w:r>
      <w:r>
        <w:rPr>
          <w:rFonts w:ascii="Times New Roman CYR" w:hAnsi="Times New Roman CYR" w:cs="Times New Roman CYR"/>
          <w:sz w:val="28"/>
          <w:szCs w:val="28"/>
        </w:rPr>
        <w:t>.</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4.1.2.</w:t>
      </w:r>
      <w:r>
        <w:rPr>
          <w:rFonts w:ascii="Times New Roman CYR" w:hAnsi="Times New Roman CYR" w:cs="Times New Roman CYR"/>
          <w:sz w:val="28"/>
          <w:szCs w:val="28"/>
        </w:rPr>
        <w:tab/>
        <w:t>Режимы рабочего времени устанавливаются коллективным договором, Правилами внутреннего трудового распорядка, в зависимости от специфики организации, наименования подразделения, должности, условий работы, других факторов, с учетом мнения выборного органа первичной организации Профсоюза.</w:t>
      </w:r>
    </w:p>
    <w:p w:rsidR="00BE57C0" w:rsidRPr="005477E8" w:rsidRDefault="00BE57C0" w:rsidP="00BE57C0">
      <w:pPr>
        <w:pStyle w:val="a3"/>
        <w:tabs>
          <w:tab w:val="left" w:pos="1560"/>
        </w:tabs>
        <w:spacing w:after="0"/>
        <w:ind w:left="0" w:firstLine="567"/>
        <w:jc w:val="both"/>
        <w:rPr>
          <w:rFonts w:ascii="Times New Roman CYR" w:hAnsi="Times New Roman CYR" w:cs="Times New Roman CYR"/>
          <w:sz w:val="28"/>
          <w:szCs w:val="28"/>
        </w:rPr>
      </w:pPr>
      <w:r w:rsidRPr="005477E8">
        <w:rPr>
          <w:rFonts w:ascii="Times New Roman CYR" w:hAnsi="Times New Roman CYR" w:cs="Times New Roman CYR"/>
          <w:sz w:val="28"/>
          <w:szCs w:val="28"/>
        </w:rPr>
        <w:t>4.2.</w:t>
      </w:r>
      <w:r w:rsidRPr="005477E8">
        <w:rPr>
          <w:rFonts w:ascii="Times New Roman CYR" w:hAnsi="Times New Roman CYR" w:cs="Times New Roman CYR"/>
          <w:sz w:val="28"/>
          <w:szCs w:val="28"/>
        </w:rPr>
        <w:tab/>
        <w:t>Работодатель обеспечивает:</w:t>
      </w:r>
    </w:p>
    <w:p w:rsidR="00BE57C0" w:rsidRPr="00D36D67"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i/>
          <w:sz w:val="28"/>
          <w:szCs w:val="28"/>
        </w:rPr>
      </w:pPr>
      <w:r>
        <w:rPr>
          <w:rFonts w:ascii="Times New Roman CYR" w:hAnsi="Times New Roman CYR" w:cs="Times New Roman CYR"/>
          <w:i/>
          <w:sz w:val="28"/>
          <w:szCs w:val="28"/>
        </w:rPr>
        <w:t>4</w:t>
      </w:r>
      <w:r w:rsidRPr="00D36D67">
        <w:rPr>
          <w:rFonts w:ascii="Times New Roman CYR" w:hAnsi="Times New Roman CYR" w:cs="Times New Roman CYR"/>
          <w:i/>
          <w:sz w:val="28"/>
          <w:szCs w:val="28"/>
        </w:rPr>
        <w:t>.2.1.</w:t>
      </w:r>
      <w:r w:rsidRPr="00D36D67">
        <w:rPr>
          <w:rFonts w:ascii="Times New Roman CYR" w:hAnsi="Times New Roman CYR" w:cs="Times New Roman CYR"/>
          <w:i/>
          <w:sz w:val="28"/>
          <w:szCs w:val="28"/>
        </w:rPr>
        <w:tab/>
        <w:t>Режимы рабочего времени организации, структурного подразделения:</w:t>
      </w:r>
    </w:p>
    <w:p w:rsidR="00BE57C0" w:rsidRDefault="00BE57C0" w:rsidP="00BE57C0">
      <w:pPr>
        <w:widowControl w:val="0"/>
        <w:tabs>
          <w:tab w:val="left" w:pos="567"/>
          <w:tab w:val="left" w:pos="1276"/>
        </w:tabs>
        <w:autoSpaceDE w:val="0"/>
        <w:autoSpaceDN w:val="0"/>
        <w:adjustRightInd w:val="0"/>
        <w:spacing w:after="0"/>
        <w:ind w:left="567" w:hanging="567"/>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работа в непрерывном режиме с суммированным месячным или иным периодом учета рабочего времени;</w:t>
      </w:r>
    </w:p>
    <w:p w:rsidR="00BE57C0" w:rsidRDefault="00BE57C0" w:rsidP="00BE57C0">
      <w:pPr>
        <w:widowControl w:val="0"/>
        <w:tabs>
          <w:tab w:val="left" w:pos="567"/>
          <w:tab w:val="left" w:pos="1276"/>
        </w:tabs>
        <w:autoSpaceDE w:val="0"/>
        <w:autoSpaceDN w:val="0"/>
        <w:adjustRightInd w:val="0"/>
        <w:spacing w:after="0"/>
        <w:ind w:left="567" w:hanging="567"/>
        <w:jc w:val="both"/>
        <w:rPr>
          <w:rFonts w:ascii="Symbol" w:hAnsi="Symbol" w:cs="Symbol"/>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пятидневная рабочая неделя с двумя выходными днями;</w:t>
      </w:r>
    </w:p>
    <w:p w:rsidR="00BE57C0" w:rsidRDefault="00BE57C0" w:rsidP="00BE57C0">
      <w:pPr>
        <w:widowControl w:val="0"/>
        <w:tabs>
          <w:tab w:val="left" w:pos="567"/>
          <w:tab w:val="left" w:pos="993"/>
        </w:tabs>
        <w:autoSpaceDE w:val="0"/>
        <w:autoSpaceDN w:val="0"/>
        <w:adjustRightInd w:val="0"/>
        <w:spacing w:after="0"/>
        <w:ind w:left="567" w:hanging="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шестидневная рабочая неделя с одним выходным днём.</w:t>
      </w:r>
    </w:p>
    <w:p w:rsidR="00BE57C0" w:rsidRPr="00D36D67"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i/>
          <w:sz w:val="28"/>
          <w:szCs w:val="28"/>
        </w:rPr>
      </w:pPr>
      <w:r w:rsidRPr="00D36D67">
        <w:rPr>
          <w:rFonts w:ascii="Times New Roman CYR" w:hAnsi="Times New Roman CYR" w:cs="Times New Roman CYR"/>
          <w:i/>
          <w:sz w:val="28"/>
          <w:szCs w:val="28"/>
        </w:rPr>
        <w:t>4.2.2.</w:t>
      </w:r>
      <w:r w:rsidRPr="00D36D67">
        <w:rPr>
          <w:rFonts w:ascii="Times New Roman CYR" w:hAnsi="Times New Roman CYR" w:cs="Times New Roman CYR"/>
          <w:i/>
          <w:sz w:val="28"/>
          <w:szCs w:val="28"/>
        </w:rPr>
        <w:tab/>
        <w:t>Режимы работы для отдельных категорий работников:</w:t>
      </w:r>
    </w:p>
    <w:p w:rsidR="00BE57C0" w:rsidRDefault="00BE57C0" w:rsidP="00BE57C0">
      <w:pPr>
        <w:widowControl w:val="0"/>
        <w:tabs>
          <w:tab w:val="left" w:pos="993"/>
        </w:tabs>
        <w:autoSpaceDE w:val="0"/>
        <w:autoSpaceDN w:val="0"/>
        <w:adjustRightInd w:val="0"/>
        <w:spacing w:after="0"/>
        <w:ind w:left="567" w:hanging="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неполная рабочая неделя;</w:t>
      </w:r>
    </w:p>
    <w:p w:rsidR="00BE57C0" w:rsidRDefault="00BE57C0" w:rsidP="00BE57C0">
      <w:pPr>
        <w:widowControl w:val="0"/>
        <w:tabs>
          <w:tab w:val="left" w:pos="993"/>
        </w:tabs>
        <w:autoSpaceDE w:val="0"/>
        <w:autoSpaceDN w:val="0"/>
        <w:adjustRightInd w:val="0"/>
        <w:spacing w:after="0"/>
        <w:ind w:left="567" w:hanging="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работа в режиме ненормированного рабочего дня;</w:t>
      </w:r>
    </w:p>
    <w:p w:rsidR="00BE57C0" w:rsidRPr="005477E8"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sidRPr="005477E8">
        <w:rPr>
          <w:rFonts w:ascii="Times New Roman CYR" w:hAnsi="Times New Roman CYR" w:cs="Times New Roman CYR"/>
          <w:sz w:val="28"/>
          <w:szCs w:val="28"/>
        </w:rPr>
        <w:t>4.2.3.</w:t>
      </w:r>
      <w:r w:rsidRPr="005477E8">
        <w:rPr>
          <w:rFonts w:ascii="Times New Roman CYR" w:hAnsi="Times New Roman CYR" w:cs="Times New Roman CYR"/>
          <w:sz w:val="28"/>
          <w:szCs w:val="28"/>
        </w:rPr>
        <w:tab/>
        <w:t xml:space="preserve">Нормальную, либо сокращённую продолжительность рабочего времени (нормы рабочего времени), в соответствии со статьями 91-95, 333, 350 Трудового кодекса РФ. </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4.2.4.</w:t>
      </w:r>
      <w:r>
        <w:rPr>
          <w:rFonts w:ascii="Times New Roman CYR" w:hAnsi="Times New Roman CYR" w:cs="Times New Roman CYR"/>
          <w:sz w:val="28"/>
          <w:szCs w:val="28"/>
        </w:rPr>
        <w:tab/>
        <w:t>Графики работы составляются на весь штат</w:t>
      </w:r>
      <w:r w:rsidRPr="00EF200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подразделения, утверждаются с учетом мнения выборного органа первичной организации Профсоюза в порядке, установленном статьей 372 Трудового Кодекса РФ, и доводятся до сведения работников не позднее, чем </w:t>
      </w:r>
      <w:r w:rsidRPr="00C04512">
        <w:rPr>
          <w:rFonts w:ascii="Times New Roman CYR" w:hAnsi="Times New Roman CYR" w:cs="Times New Roman CYR"/>
          <w:sz w:val="28"/>
          <w:szCs w:val="28"/>
        </w:rPr>
        <w:t>за 2 недели</w:t>
      </w:r>
      <w:r>
        <w:rPr>
          <w:rFonts w:ascii="Times New Roman CYR" w:hAnsi="Times New Roman CYR" w:cs="Times New Roman CYR"/>
          <w:sz w:val="28"/>
          <w:szCs w:val="28"/>
        </w:rPr>
        <w:t xml:space="preserve"> до начала планируемого периода работы.</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4.2.5.</w:t>
      </w:r>
      <w:r>
        <w:rPr>
          <w:rFonts w:ascii="Times New Roman CYR" w:hAnsi="Times New Roman CYR" w:cs="Times New Roman CYR"/>
          <w:sz w:val="28"/>
          <w:szCs w:val="28"/>
        </w:rPr>
        <w:tab/>
        <w:t>В графиках работы предусматривается междусменный отдых не менее двойной продолжительности времени работы накануне и предоставление еженедельного непрерывного отдыха не менее 42 часов, а также указывается по должностям и фамилиям работников время начала и время окончания работы</w:t>
      </w:r>
      <w:r>
        <w:rPr>
          <w:rFonts w:ascii="Symbol" w:hAnsi="Symbol" w:cs="Symbol"/>
          <w:sz w:val="28"/>
          <w:szCs w:val="28"/>
        </w:rPr>
        <w:t></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i/>
          <w:sz w:val="28"/>
          <w:szCs w:val="28"/>
        </w:rPr>
      </w:pPr>
      <w:r>
        <w:rPr>
          <w:rFonts w:ascii="Times New Roman CYR" w:hAnsi="Times New Roman CYR" w:cs="Times New Roman CYR"/>
          <w:sz w:val="28"/>
          <w:szCs w:val="28"/>
        </w:rPr>
        <w:t>4.2.6.</w:t>
      </w:r>
      <w:r>
        <w:rPr>
          <w:rFonts w:ascii="Times New Roman CYR" w:hAnsi="Times New Roman CYR" w:cs="Times New Roman CYR"/>
          <w:sz w:val="28"/>
          <w:szCs w:val="28"/>
        </w:rPr>
        <w:tab/>
        <w:t>Учетный период при суммированном учёте рабочего времени принимается от одного месяца до 1 года, причём, для водителей автомобилей и на работах с вредными условиями труда – не более 3-х месяцев.</w:t>
      </w:r>
    </w:p>
    <w:p w:rsidR="00BE57C0" w:rsidRDefault="00BE57C0" w:rsidP="00BE57C0">
      <w:pPr>
        <w:widowControl w:val="0"/>
        <w:tabs>
          <w:tab w:val="left" w:pos="0"/>
          <w:tab w:val="left" w:pos="1560"/>
        </w:tabs>
        <w:autoSpaceDE w:val="0"/>
        <w:autoSpaceDN w:val="0"/>
        <w:adjustRightInd w:val="0"/>
        <w:spacing w:after="0"/>
        <w:ind w:firstLine="567"/>
        <w:jc w:val="both"/>
        <w:rPr>
          <w:rFonts w:ascii="Symbol" w:hAnsi="Symbol" w:cs="Symbol"/>
          <w:sz w:val="28"/>
          <w:szCs w:val="28"/>
        </w:rPr>
      </w:pPr>
      <w:r>
        <w:rPr>
          <w:rFonts w:ascii="Times New Roman CYR" w:hAnsi="Times New Roman CYR" w:cs="Times New Roman CYR"/>
          <w:sz w:val="28"/>
          <w:szCs w:val="28"/>
        </w:rPr>
        <w:t>4.2.7.</w:t>
      </w:r>
      <w:r>
        <w:rPr>
          <w:rFonts w:ascii="Times New Roman CYR" w:hAnsi="Times New Roman CYR" w:cs="Times New Roman CYR"/>
          <w:sz w:val="28"/>
          <w:szCs w:val="28"/>
        </w:rPr>
        <w:tab/>
        <w:t>Для работника, которому по результатам специальной оценки условий труда (ранее - аттестации рабочих мест по условиям труда), положена компенсация в виде сокращенной продолжительности рабочего времени не более 36 часов в неделю, в соответствии со статьей 92 Трудового кодекса Российской Федерации, продолжительность (норма) рабочего времени может быть увеличена, с его письменного согласия, оформленного путём заключения дополнительного соглашения к трудовому договору, но не более, чем до 40 часов в неделю, с выплатой денежной компенсации в размере двойной оплаты всех увеличенных часов. Указанная компенсация выплачивается работнику ежемесячно, вместе с заработной платой за вторую половину месяца, а при предоставлении отпуска или увольнении - за фактически проработанный период при выплате отпускных или окончательного расчёта.</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4.2.8.</w:t>
      </w:r>
      <w:r>
        <w:rPr>
          <w:rFonts w:ascii="Times New Roman CYR" w:hAnsi="Times New Roman CYR" w:cs="Times New Roman CYR"/>
          <w:sz w:val="28"/>
          <w:szCs w:val="28"/>
        </w:rPr>
        <w:tab/>
        <w:t xml:space="preserve">В течение рабочего дня (смены) работодатель предоставляет работникам перерыв для отдыха и питания не более 2-х часов и не менее 30 минут, который не включается в рабочее время. Время предоставляемого перерыва, его конкретная продолжительность устанавливаются Правилами внутреннего трудового распорядка или по соглашению между работником и работодателем. На </w:t>
      </w:r>
      <w:r>
        <w:rPr>
          <w:rFonts w:ascii="Times New Roman CYR" w:hAnsi="Times New Roman CYR" w:cs="Times New Roman CYR"/>
          <w:sz w:val="28"/>
          <w:szCs w:val="28"/>
        </w:rPr>
        <w:lastRenderedPageBreak/>
        <w:t>работах, где перерыв для отдыха и питания установить невозможно (непрерывный производственный цикл, разъездной характер работы и др.), работодатель обязан обеспечить работнику возможность отдыха и приема пищи в рабочее время.</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4.2.9.</w:t>
      </w:r>
      <w:r>
        <w:rPr>
          <w:rFonts w:ascii="Times New Roman CYR" w:hAnsi="Times New Roman CYR" w:cs="Times New Roman CYR"/>
          <w:sz w:val="28"/>
          <w:szCs w:val="28"/>
        </w:rPr>
        <w:tab/>
        <w:t>Привлечение работников к работе в их выходной день, к сверхурочной работе, допускается только в случаях, определённых статьями 99 и 113 Трудового кодекса РФ, при этом, военное положение, режим чрезвычайной ситуации, эпидемия, эпизоотия и другие случаи, ставящие под угрозу жизнь и нормальные жизненные условия всего населения или его части, объявляются уполномоченными органами государственного или муниципального управления.</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4.2.10.</w:t>
      </w:r>
      <w:r>
        <w:rPr>
          <w:rFonts w:ascii="Times New Roman CYR" w:hAnsi="Times New Roman CYR" w:cs="Times New Roman CYR"/>
          <w:sz w:val="28"/>
          <w:szCs w:val="28"/>
        </w:rPr>
        <w:tab/>
        <w:t>Работодатель обязан обеспечить точный учет времени, фактически отработанного каждым работником, в том числе сверхурочной работы, а также - работающих в режиме ненормированного рабочего дня.</w:t>
      </w:r>
    </w:p>
    <w:p w:rsidR="00BE57C0" w:rsidRPr="00D36D67" w:rsidRDefault="00BE57C0" w:rsidP="00BE57C0">
      <w:pPr>
        <w:widowControl w:val="0"/>
        <w:tabs>
          <w:tab w:val="left" w:pos="0"/>
          <w:tab w:val="left" w:pos="1276"/>
        </w:tabs>
        <w:autoSpaceDE w:val="0"/>
        <w:autoSpaceDN w:val="0"/>
        <w:adjustRightInd w:val="0"/>
        <w:spacing w:after="0"/>
        <w:ind w:firstLine="567"/>
        <w:jc w:val="both"/>
        <w:rPr>
          <w:rFonts w:ascii="Times New Roman CYR" w:hAnsi="Times New Roman CYR" w:cs="Times New Roman CYR"/>
          <w:i/>
          <w:sz w:val="28"/>
          <w:szCs w:val="28"/>
        </w:rPr>
      </w:pPr>
      <w:r>
        <w:rPr>
          <w:rFonts w:ascii="Times New Roman CYR" w:hAnsi="Times New Roman CYR" w:cs="Times New Roman CYR"/>
          <w:i/>
          <w:sz w:val="28"/>
          <w:szCs w:val="28"/>
        </w:rPr>
        <w:t>4</w:t>
      </w:r>
      <w:r w:rsidRPr="00D36D67">
        <w:rPr>
          <w:rFonts w:ascii="Times New Roman CYR" w:hAnsi="Times New Roman CYR" w:cs="Times New Roman CYR"/>
          <w:i/>
          <w:sz w:val="28"/>
          <w:szCs w:val="28"/>
        </w:rPr>
        <w:t>.3.</w:t>
      </w:r>
      <w:r w:rsidRPr="00D36D67">
        <w:rPr>
          <w:rFonts w:ascii="Times New Roman CYR" w:hAnsi="Times New Roman CYR" w:cs="Times New Roman CYR"/>
          <w:i/>
          <w:sz w:val="28"/>
          <w:szCs w:val="28"/>
        </w:rPr>
        <w:tab/>
        <w:t>Ежегодный оплачиваемый отпуск.</w:t>
      </w:r>
    </w:p>
    <w:p w:rsidR="00BE57C0" w:rsidRDefault="00BE57C0" w:rsidP="00BE57C0">
      <w:pPr>
        <w:widowControl w:val="0"/>
        <w:tabs>
          <w:tab w:val="left" w:pos="0"/>
          <w:tab w:val="left" w:pos="1276"/>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Работникам предоставляется ежегодный оплачиваемый отпуск (основной и дополнительные), с сохранением места работы и среднего заработка, исчисляемые в календарных днях.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4.3.1.</w:t>
      </w:r>
      <w:r>
        <w:rPr>
          <w:rFonts w:ascii="Times New Roman CYR" w:hAnsi="Times New Roman CYR" w:cs="Times New Roman CYR"/>
          <w:sz w:val="28"/>
          <w:szCs w:val="28"/>
        </w:rPr>
        <w:tab/>
        <w:t xml:space="preserve">Ежегодный оплачиваемый отпуск работникам предоставляется в соответствии с графиком отпусков, утвержденным работодателем с учетом мнения выборного органа первичной профсоюзной организации не позднее чем, за 2 недели до наступления соответствующего календарного года. </w:t>
      </w:r>
    </w:p>
    <w:p w:rsidR="00BE57C0" w:rsidRDefault="00BE57C0" w:rsidP="00BE57C0">
      <w:pPr>
        <w:widowControl w:val="0"/>
        <w:tabs>
          <w:tab w:val="left" w:pos="0"/>
          <w:tab w:val="left" w:pos="1276"/>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График отпусков обязателен как для работодателя, так и для работника.</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4.3.2.</w:t>
      </w:r>
      <w:r>
        <w:rPr>
          <w:rFonts w:ascii="Times New Roman CYR" w:hAnsi="Times New Roman CYR" w:cs="Times New Roman CYR"/>
          <w:sz w:val="28"/>
          <w:szCs w:val="28"/>
        </w:rPr>
        <w:tab/>
        <w:t>Категории работников, которым  ежегодный  оплачиваемый отпуск предоставляется в удобное для них время:</w:t>
      </w:r>
    </w:p>
    <w:p w:rsidR="00BE57C0" w:rsidRDefault="00BE57C0" w:rsidP="00BE57C0">
      <w:pPr>
        <w:widowControl w:val="0"/>
        <w:tabs>
          <w:tab w:val="left" w:pos="567"/>
          <w:tab w:val="left" w:pos="1276"/>
        </w:tabs>
        <w:autoSpaceDE w:val="0"/>
        <w:autoSpaceDN w:val="0"/>
        <w:adjustRightInd w:val="0"/>
        <w:spacing w:after="0"/>
        <w:ind w:left="567" w:hanging="283"/>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работники в возрасте до 18 лет;</w:t>
      </w:r>
    </w:p>
    <w:p w:rsidR="00BE57C0" w:rsidRDefault="00BE57C0" w:rsidP="00BE57C0">
      <w:pPr>
        <w:widowControl w:val="0"/>
        <w:tabs>
          <w:tab w:val="left" w:pos="567"/>
          <w:tab w:val="left" w:pos="1276"/>
        </w:tabs>
        <w:autoSpaceDE w:val="0"/>
        <w:autoSpaceDN w:val="0"/>
        <w:adjustRightInd w:val="0"/>
        <w:spacing w:after="0"/>
        <w:ind w:left="567" w:hanging="283"/>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работники, награждённые знаком «Почётный донор России» или «Почётный донор СССР»;</w:t>
      </w:r>
    </w:p>
    <w:p w:rsidR="00BE57C0" w:rsidRDefault="00BE57C0" w:rsidP="00BE57C0">
      <w:pPr>
        <w:widowControl w:val="0"/>
        <w:tabs>
          <w:tab w:val="left" w:pos="567"/>
          <w:tab w:val="left" w:pos="1276"/>
        </w:tabs>
        <w:autoSpaceDE w:val="0"/>
        <w:autoSpaceDN w:val="0"/>
        <w:adjustRightInd w:val="0"/>
        <w:spacing w:after="0"/>
        <w:ind w:left="567" w:hanging="283"/>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женщины, имеющие двух и более детей в возрасте до 12 лет;</w:t>
      </w:r>
    </w:p>
    <w:p w:rsidR="00BE57C0" w:rsidRDefault="00BE57C0" w:rsidP="00BE57C0">
      <w:pPr>
        <w:widowControl w:val="0"/>
        <w:tabs>
          <w:tab w:val="left" w:pos="567"/>
          <w:tab w:val="left" w:pos="1276"/>
        </w:tabs>
        <w:autoSpaceDE w:val="0"/>
        <w:autoSpaceDN w:val="0"/>
        <w:adjustRightInd w:val="0"/>
        <w:spacing w:after="0"/>
        <w:ind w:left="567" w:hanging="283"/>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одинокие мужчины, имеющие двух и более детей в возрасте до 12 лет;</w:t>
      </w:r>
    </w:p>
    <w:p w:rsidR="00BE57C0" w:rsidRPr="005477E8" w:rsidRDefault="00BE57C0" w:rsidP="00BE57C0">
      <w:pPr>
        <w:widowControl w:val="0"/>
        <w:tabs>
          <w:tab w:val="left" w:pos="567"/>
          <w:tab w:val="left" w:pos="1276"/>
        </w:tabs>
        <w:autoSpaceDE w:val="0"/>
        <w:autoSpaceDN w:val="0"/>
        <w:adjustRightInd w:val="0"/>
        <w:spacing w:after="0"/>
        <w:ind w:left="567" w:hanging="283"/>
        <w:jc w:val="both"/>
        <w:rPr>
          <w:rFonts w:ascii="Times New Roman CYR" w:hAnsi="Times New Roman CYR" w:cs="Times New Roman CYR"/>
          <w:sz w:val="28"/>
          <w:szCs w:val="28"/>
        </w:rPr>
      </w:pPr>
      <w:r w:rsidRPr="005477E8">
        <w:rPr>
          <w:rFonts w:ascii="Times New Roman CYR" w:hAnsi="Times New Roman CYR" w:cs="Times New Roman CYR"/>
          <w:sz w:val="28"/>
          <w:szCs w:val="28"/>
        </w:rPr>
        <w:t>-</w:t>
      </w:r>
      <w:r w:rsidRPr="005477E8">
        <w:rPr>
          <w:rFonts w:ascii="Times New Roman CYR" w:hAnsi="Times New Roman CYR" w:cs="Times New Roman CYR"/>
          <w:sz w:val="28"/>
          <w:szCs w:val="28"/>
        </w:rPr>
        <w:tab/>
        <w:t>одному из родителей (опекуну, попечителю, приемному родителю), воспитывающего ребенка-инвалида возрасте до 18 лет;</w:t>
      </w:r>
    </w:p>
    <w:p w:rsidR="00BE57C0" w:rsidRDefault="00BE57C0" w:rsidP="00BE57C0">
      <w:pPr>
        <w:widowControl w:val="0"/>
        <w:tabs>
          <w:tab w:val="left" w:pos="567"/>
          <w:tab w:val="left" w:pos="1276"/>
        </w:tabs>
        <w:autoSpaceDE w:val="0"/>
        <w:autoSpaceDN w:val="0"/>
        <w:adjustRightInd w:val="0"/>
        <w:spacing w:after="0"/>
        <w:ind w:left="567" w:hanging="283"/>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другие категории, согласно действующему законодательству.</w:t>
      </w:r>
    </w:p>
    <w:p w:rsidR="00BE57C0" w:rsidRDefault="00BE57C0" w:rsidP="00BE57C0">
      <w:pPr>
        <w:widowControl w:val="0"/>
        <w:tabs>
          <w:tab w:val="left" w:pos="0"/>
          <w:tab w:val="left" w:pos="1276"/>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Лицам, работающим по совместительству отпуск предоставляется одновременно с отпуском по основной работе.</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4.3.3.</w:t>
      </w:r>
      <w:r>
        <w:rPr>
          <w:rFonts w:ascii="Times New Roman CYR" w:hAnsi="Times New Roman CYR" w:cs="Times New Roman CYR"/>
          <w:sz w:val="28"/>
          <w:szCs w:val="28"/>
        </w:rPr>
        <w:tab/>
        <w:t>О времени начала отпуска работник извещается не позднее, чем за 2 недели до его начала, а оплата за время отпуска производится не позднее, чем за 3 дня до его начала.</w:t>
      </w:r>
    </w:p>
    <w:p w:rsidR="00BE57C0" w:rsidRPr="00D36D67"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i/>
          <w:sz w:val="28"/>
          <w:szCs w:val="28"/>
        </w:rPr>
      </w:pPr>
      <w:r w:rsidRPr="00D36D67">
        <w:rPr>
          <w:rFonts w:ascii="Times New Roman CYR" w:hAnsi="Times New Roman CYR" w:cs="Times New Roman CYR"/>
          <w:i/>
          <w:sz w:val="28"/>
          <w:szCs w:val="28"/>
        </w:rPr>
        <w:t>4.3.4.</w:t>
      </w:r>
      <w:r w:rsidRPr="00D36D67">
        <w:rPr>
          <w:rFonts w:ascii="Times New Roman CYR" w:hAnsi="Times New Roman CYR" w:cs="Times New Roman CYR"/>
          <w:i/>
          <w:sz w:val="28"/>
          <w:szCs w:val="28"/>
        </w:rPr>
        <w:tab/>
        <w:t>Основной оплачиваемый отпуск.</w:t>
      </w:r>
    </w:p>
    <w:p w:rsidR="00BE57C0" w:rsidRDefault="00BE57C0" w:rsidP="00BE57C0">
      <w:pPr>
        <w:widowControl w:val="0"/>
        <w:tabs>
          <w:tab w:val="left" w:pos="0"/>
          <w:tab w:val="left" w:pos="1276"/>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Продолжительность основного оплачиваемого отпуска составляет 28 календарных дней, для работников в возрасте до 18 лет – 31 календарный день, для инвалидов – 30 календарных дней.</w:t>
      </w:r>
    </w:p>
    <w:p w:rsidR="00BE57C0" w:rsidRDefault="00BE57C0" w:rsidP="00BE57C0">
      <w:pPr>
        <w:widowControl w:val="0"/>
        <w:tabs>
          <w:tab w:val="left" w:pos="0"/>
          <w:tab w:val="left" w:pos="1276"/>
        </w:tabs>
        <w:autoSpaceDE w:val="0"/>
        <w:autoSpaceDN w:val="0"/>
        <w:adjustRightInd w:val="0"/>
        <w:spacing w:after="0"/>
        <w:ind w:firstLine="567"/>
        <w:jc w:val="both"/>
        <w:rPr>
          <w:rFonts w:ascii="Times New Roman CYR" w:hAnsi="Times New Roman CYR" w:cs="Times New Roman CYR"/>
          <w:sz w:val="28"/>
          <w:szCs w:val="28"/>
        </w:rPr>
      </w:pPr>
      <w:r w:rsidRPr="00B8240E">
        <w:rPr>
          <w:rFonts w:ascii="Times New Roman" w:hAnsi="Times New Roman"/>
          <w:sz w:val="28"/>
          <w:szCs w:val="28"/>
        </w:rPr>
        <w:t>Педагогическим работникам учреждений здравоохранения удлиненный оплачиваемый отпуск продолжительностью 56 календарных дней предоставляется в случаях, если учреждение здравоохранения имеет лицензию на осуществление  педагогической деятельности.</w:t>
      </w:r>
    </w:p>
    <w:p w:rsidR="00BE57C0" w:rsidRPr="00AB3E5F"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i/>
          <w:sz w:val="28"/>
          <w:szCs w:val="28"/>
        </w:rPr>
      </w:pPr>
      <w:r w:rsidRPr="00AB3E5F">
        <w:rPr>
          <w:rFonts w:ascii="Times New Roman CYR" w:hAnsi="Times New Roman CYR" w:cs="Times New Roman CYR"/>
          <w:i/>
          <w:sz w:val="28"/>
          <w:szCs w:val="28"/>
        </w:rPr>
        <w:t>4.3.5.</w:t>
      </w:r>
      <w:r w:rsidRPr="00AB3E5F">
        <w:rPr>
          <w:rFonts w:ascii="Times New Roman CYR" w:hAnsi="Times New Roman CYR" w:cs="Times New Roman CYR"/>
          <w:i/>
          <w:sz w:val="28"/>
          <w:szCs w:val="28"/>
        </w:rPr>
        <w:tab/>
        <w:t xml:space="preserve">Дополнительный отпуск за работу с вредными и опасными условиями труда. </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4.3.5.1.</w:t>
      </w:r>
      <w:r>
        <w:rPr>
          <w:rFonts w:ascii="Times New Roman CYR" w:hAnsi="Times New Roman CYR" w:cs="Times New Roman CYR"/>
          <w:sz w:val="28"/>
          <w:szCs w:val="28"/>
        </w:rPr>
        <w:tab/>
        <w:t xml:space="preserve">Работникам, занятым на работах с вредными и опасными условиями труда, предоставляется дополнительный отпуск за фактически проработанное в этих условиях время, согласно коллективному договору на основании: </w:t>
      </w:r>
    </w:p>
    <w:p w:rsidR="00BE57C0" w:rsidRDefault="00BE57C0" w:rsidP="00BE57C0">
      <w:pPr>
        <w:widowControl w:val="0"/>
        <w:tabs>
          <w:tab w:val="left" w:pos="567"/>
          <w:tab w:val="left" w:pos="1276"/>
        </w:tabs>
        <w:autoSpaceDE w:val="0"/>
        <w:autoSpaceDN w:val="0"/>
        <w:adjustRightInd w:val="0"/>
        <w:spacing w:after="0"/>
        <w:ind w:left="567" w:hanging="283"/>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действующих постановлений Правительства РФ по отдельным категориям работников;</w:t>
      </w:r>
    </w:p>
    <w:p w:rsidR="00BE57C0" w:rsidRDefault="00BE57C0" w:rsidP="00BE57C0">
      <w:pPr>
        <w:widowControl w:val="0"/>
        <w:tabs>
          <w:tab w:val="left" w:pos="567"/>
          <w:tab w:val="left" w:pos="1276"/>
        </w:tabs>
        <w:autoSpaceDE w:val="0"/>
        <w:autoSpaceDN w:val="0"/>
        <w:adjustRightInd w:val="0"/>
        <w:spacing w:after="0"/>
        <w:ind w:left="567" w:hanging="283"/>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результатов специальной оценки условий труда (аттестации рабочих мест) </w:t>
      </w:r>
      <w:r w:rsidRPr="00B8240E">
        <w:rPr>
          <w:rFonts w:ascii="Times New Roman" w:hAnsi="Times New Roman"/>
          <w:sz w:val="28"/>
          <w:szCs w:val="28"/>
        </w:rPr>
        <w:t>с применением Постановления Госкомтруда СССР и Президиума ВЦСПС от 25 октября 1974 года №298/П-22</w:t>
      </w:r>
      <w:r w:rsidRPr="00B8240E">
        <w:rPr>
          <w:rFonts w:ascii="Times New Roman CYR" w:hAnsi="Times New Roman CYR" w:cs="Times New Roman CYR"/>
          <w:sz w:val="28"/>
          <w:szCs w:val="28"/>
        </w:rPr>
        <w:t xml:space="preserve">.    </w:t>
      </w:r>
      <w:r>
        <w:rPr>
          <w:rFonts w:ascii="Times New Roman CYR" w:hAnsi="Times New Roman CYR" w:cs="Times New Roman CYR"/>
          <w:sz w:val="28"/>
          <w:szCs w:val="28"/>
        </w:rPr>
        <w:t>Если специальная оценка условий труда (аттестация рабочих мест) на конкретном рабочем месте не проведена, то данный отпуск предоставляется согласно коллективному договору в соответствии со статьей 423 Трудового кодекса РФ с применением «Списка производств, цехов…», утвержденного Постановлением Госкомтруда СССР и Президиума ВЦСПС от 25 октября 1974 года №298/П-22 и других действующих нормативно-правовых документов.</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4.3.5.2.</w:t>
      </w:r>
      <w:r>
        <w:rPr>
          <w:rFonts w:ascii="Times New Roman CYR" w:hAnsi="Times New Roman CYR" w:cs="Times New Roman CYR"/>
          <w:sz w:val="28"/>
          <w:szCs w:val="28"/>
        </w:rPr>
        <w:tab/>
        <w:t>Дополнительный отпуск за работу во вредных условиях, установленный работнику по результатам аттестации рабочих мест, не может быть отменен или уменьшен соответственно статьи 117 Трудового Кодекса РФ, до обеспечения безопасных условий труда, подтверждённых результатами специальной оценки условий труда или заключением государственной экспертизы условий труда (пункт 3 статьи 15 Федерального закона № 421-ФЗ от 28 декабря 2013 года, статья 219 Трудового кодекса РФ).</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4.3.5.3.</w:t>
      </w:r>
      <w:r>
        <w:rPr>
          <w:rFonts w:ascii="Times New Roman CYR" w:hAnsi="Times New Roman CYR" w:cs="Times New Roman CYR"/>
          <w:sz w:val="28"/>
          <w:szCs w:val="28"/>
        </w:rPr>
        <w:tab/>
      </w:r>
      <w:r>
        <w:rPr>
          <w:rFonts w:ascii="Times New Roman" w:hAnsi="Times New Roman"/>
          <w:sz w:val="28"/>
          <w:szCs w:val="24"/>
        </w:rPr>
        <w:t>С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w:t>
      </w:r>
      <w:r>
        <w:rPr>
          <w:rFonts w:ascii="Times New Roman CYR" w:hAnsi="Times New Roman CYR" w:cs="Times New Roman CYR"/>
          <w:sz w:val="28"/>
          <w:szCs w:val="28"/>
        </w:rPr>
        <w:t xml:space="preserve"> за работу во вредных условиях</w:t>
      </w:r>
      <w:r>
        <w:rPr>
          <w:rFonts w:ascii="Times New Roman" w:hAnsi="Times New Roman"/>
          <w:sz w:val="28"/>
          <w:szCs w:val="24"/>
        </w:rPr>
        <w:t>, которая превышает 7 календарных дней, может быть заменена отдельно устанавливаемой денежной компенсацией. Размер компенсации  исчисляется путём умножения среднего дневного заработка на количество дней заработанного компенсируемого дополнительного отпуска. Эта компенсация предоставляется работнику один раз в год при предоставлении ежегодного оплачиваемого отпуска.</w:t>
      </w:r>
    </w:p>
    <w:p w:rsidR="00BE57C0" w:rsidRPr="008B7017"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i/>
          <w:sz w:val="28"/>
          <w:szCs w:val="28"/>
        </w:rPr>
      </w:pPr>
      <w:r w:rsidRPr="008B7017">
        <w:rPr>
          <w:rFonts w:ascii="Times New Roman CYR" w:hAnsi="Times New Roman CYR" w:cs="Times New Roman CYR"/>
          <w:i/>
          <w:sz w:val="28"/>
          <w:szCs w:val="28"/>
        </w:rPr>
        <w:t>4.3.6.</w:t>
      </w:r>
      <w:r w:rsidRPr="008B7017">
        <w:rPr>
          <w:rFonts w:ascii="Times New Roman CYR" w:hAnsi="Times New Roman CYR" w:cs="Times New Roman CYR"/>
          <w:i/>
          <w:sz w:val="28"/>
          <w:szCs w:val="28"/>
        </w:rPr>
        <w:tab/>
        <w:t xml:space="preserve">Дополнительный отпуск работникам с ненормированным рабочим </w:t>
      </w:r>
      <w:r w:rsidRPr="008B7017">
        <w:rPr>
          <w:rFonts w:ascii="Times New Roman CYR" w:hAnsi="Times New Roman CYR" w:cs="Times New Roman CYR"/>
          <w:i/>
          <w:sz w:val="28"/>
          <w:szCs w:val="28"/>
        </w:rPr>
        <w:lastRenderedPageBreak/>
        <w:t>днем.</w:t>
      </w:r>
    </w:p>
    <w:p w:rsidR="00BE57C0" w:rsidRDefault="00BE57C0" w:rsidP="00BE57C0">
      <w:pPr>
        <w:widowControl w:val="0"/>
        <w:tabs>
          <w:tab w:val="left" w:pos="0"/>
          <w:tab w:val="left" w:pos="1276"/>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Работникам с ненормированным рабочим днем предоставляется дополнительный отпуск не менее 3 календарных дней. Перечень работников и конкретная продолжительность их отпуска устанавливаются коллективным договором или Правилами внутреннего трудового распорядка. Режим ненормированного рабочего дня не распространяется на выходные и праздничные дни.</w:t>
      </w:r>
    </w:p>
    <w:p w:rsidR="00BE57C0" w:rsidRPr="008B7017"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i/>
          <w:sz w:val="28"/>
          <w:szCs w:val="28"/>
        </w:rPr>
      </w:pPr>
      <w:r w:rsidRPr="008B7017">
        <w:rPr>
          <w:rFonts w:ascii="Times New Roman CYR" w:hAnsi="Times New Roman CYR" w:cs="Times New Roman CYR"/>
          <w:i/>
          <w:sz w:val="28"/>
          <w:szCs w:val="28"/>
        </w:rPr>
        <w:t>4.3.7.</w:t>
      </w:r>
      <w:r w:rsidRPr="008B7017">
        <w:rPr>
          <w:rFonts w:ascii="Times New Roman CYR" w:hAnsi="Times New Roman CYR" w:cs="Times New Roman CYR"/>
          <w:i/>
          <w:sz w:val="28"/>
          <w:szCs w:val="28"/>
        </w:rPr>
        <w:tab/>
        <w:t>Дополнительный отпуск за непрерывный стаж работы.</w:t>
      </w:r>
    </w:p>
    <w:p w:rsidR="00BE57C0" w:rsidRDefault="00BE57C0" w:rsidP="00BE57C0">
      <w:pPr>
        <w:widowControl w:val="0"/>
        <w:tabs>
          <w:tab w:val="left" w:pos="0"/>
          <w:tab w:val="left" w:pos="1276"/>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Работникам, имеющим непрерывный 3-х летний стаж работы, предоставляется дополнительный оплачиваемый, в пределах фонда оплаты труда, отпуск продолжительностью 3 дня, в частности:</w:t>
      </w:r>
    </w:p>
    <w:p w:rsidR="00BE57C0" w:rsidRDefault="00BE57C0" w:rsidP="00BE57C0">
      <w:pPr>
        <w:widowControl w:val="0"/>
        <w:tabs>
          <w:tab w:val="left" w:pos="567"/>
          <w:tab w:val="left" w:pos="993"/>
        </w:tabs>
        <w:autoSpaceDE w:val="0"/>
        <w:autoSpaceDN w:val="0"/>
        <w:adjustRightInd w:val="0"/>
        <w:spacing w:after="0"/>
        <w:ind w:left="567" w:hanging="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врачам участковых больниц и амбулаторий, расположенных в сельской местности, врачам-терапевтам участковым и врачам-педиатрам участковым территориальных участков поликлиник (городских и рабочих посёлков), выездных бригад станций и отделений скорой и неотложной медицинской помощи, станций санитарной авиации и отделений плановой и экстренной консультативной помощи;</w:t>
      </w:r>
    </w:p>
    <w:p w:rsidR="00BE57C0" w:rsidRDefault="00BE57C0" w:rsidP="00BE57C0">
      <w:pPr>
        <w:widowControl w:val="0"/>
        <w:tabs>
          <w:tab w:val="left" w:pos="567"/>
          <w:tab w:val="left" w:pos="993"/>
        </w:tabs>
        <w:autoSpaceDE w:val="0"/>
        <w:autoSpaceDN w:val="0"/>
        <w:adjustRightInd w:val="0"/>
        <w:spacing w:after="0"/>
        <w:ind w:left="567" w:hanging="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старшим врачам станций (отделений) скорой и неотложной медицинской помощи, заведующим терапевтическими и педиатрическими отделениями поликлиник, медицинским сестрам участковым терапевтических и педиатрических территориальных участков;</w:t>
      </w:r>
    </w:p>
    <w:p w:rsidR="00BE57C0" w:rsidRDefault="00BE57C0" w:rsidP="00BE57C0">
      <w:pPr>
        <w:widowControl w:val="0"/>
        <w:tabs>
          <w:tab w:val="left" w:pos="567"/>
          <w:tab w:val="left" w:pos="993"/>
        </w:tabs>
        <w:autoSpaceDE w:val="0"/>
        <w:autoSpaceDN w:val="0"/>
        <w:adjustRightInd w:val="0"/>
        <w:spacing w:after="0"/>
        <w:ind w:left="567" w:hanging="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старшим фельдшерам подстанций скорой и неотложной медицинской помощи и среднему медицинскому персоналу по приему вызовов, перешедшим с должностей среднего медперсонала выездных бригад станций (отделений) скорой медицинской помощи;</w:t>
      </w:r>
    </w:p>
    <w:p w:rsidR="00BE57C0" w:rsidRDefault="00BE57C0" w:rsidP="00BE57C0">
      <w:pPr>
        <w:widowControl w:val="0"/>
        <w:tabs>
          <w:tab w:val="left" w:pos="567"/>
          <w:tab w:val="left" w:pos="993"/>
        </w:tabs>
        <w:autoSpaceDE w:val="0"/>
        <w:autoSpaceDN w:val="0"/>
        <w:adjustRightInd w:val="0"/>
        <w:spacing w:after="0"/>
        <w:ind w:left="567" w:hanging="567"/>
        <w:jc w:val="both"/>
        <w:rPr>
          <w:rFonts w:ascii="Times New Roman" w:hAnsi="Times New Roman"/>
          <w:sz w:val="28"/>
          <w:szCs w:val="28"/>
        </w:rPr>
      </w:pPr>
      <w:r>
        <w:rPr>
          <w:rFonts w:ascii="Symbol" w:hAnsi="Symbol" w:cs="Symbol"/>
          <w:sz w:val="28"/>
          <w:szCs w:val="28"/>
        </w:rPr>
        <w:t></w:t>
      </w:r>
      <w:r>
        <w:rPr>
          <w:rFonts w:ascii="Symbol" w:hAnsi="Symbol" w:cs="Symbol"/>
          <w:sz w:val="28"/>
          <w:szCs w:val="28"/>
        </w:rPr>
        <w:tab/>
      </w:r>
      <w:r>
        <w:rPr>
          <w:rFonts w:ascii="Times New Roman" w:hAnsi="Times New Roman"/>
          <w:sz w:val="28"/>
          <w:szCs w:val="28"/>
        </w:rPr>
        <w:t>среднему медицинскому персоналу выездных бригад станций (отделений) скорой и неотложной медицинской помощи, станций санаторной авиации и отделений плановой и экстренной консультативной помощи;</w:t>
      </w:r>
    </w:p>
    <w:p w:rsidR="00BE57C0" w:rsidRDefault="00BE57C0" w:rsidP="00BE57C0">
      <w:pPr>
        <w:widowControl w:val="0"/>
        <w:tabs>
          <w:tab w:val="left" w:pos="567"/>
          <w:tab w:val="left" w:pos="993"/>
        </w:tabs>
        <w:autoSpaceDE w:val="0"/>
        <w:autoSpaceDN w:val="0"/>
        <w:adjustRightInd w:val="0"/>
        <w:spacing w:after="0"/>
        <w:ind w:left="567" w:hanging="567"/>
        <w:jc w:val="both"/>
        <w:rPr>
          <w:rFonts w:ascii="Times New Roman" w:hAnsi="Times New Roman"/>
          <w:sz w:val="28"/>
          <w:szCs w:val="28"/>
        </w:rPr>
      </w:pPr>
      <w:r>
        <w:rPr>
          <w:rFonts w:ascii="Symbol" w:hAnsi="Symbol" w:cs="Symbol"/>
          <w:sz w:val="28"/>
          <w:szCs w:val="28"/>
        </w:rPr>
        <w:t></w:t>
      </w:r>
      <w:r>
        <w:rPr>
          <w:rFonts w:ascii="Symbol" w:hAnsi="Symbol" w:cs="Symbol"/>
          <w:sz w:val="28"/>
          <w:szCs w:val="28"/>
        </w:rPr>
        <w:tab/>
      </w:r>
      <w:r>
        <w:rPr>
          <w:rFonts w:ascii="Times New Roman" w:hAnsi="Times New Roman"/>
          <w:sz w:val="28"/>
          <w:szCs w:val="28"/>
        </w:rPr>
        <w:t xml:space="preserve">водителям выездных бригад станций (отделений) скорой медицинской помощи; </w:t>
      </w:r>
    </w:p>
    <w:p w:rsidR="00BE57C0" w:rsidRDefault="00BE57C0" w:rsidP="00BE57C0">
      <w:pPr>
        <w:widowControl w:val="0"/>
        <w:tabs>
          <w:tab w:val="left" w:pos="567"/>
          <w:tab w:val="left" w:pos="993"/>
        </w:tabs>
        <w:autoSpaceDE w:val="0"/>
        <w:autoSpaceDN w:val="0"/>
        <w:adjustRightInd w:val="0"/>
        <w:spacing w:after="0"/>
        <w:ind w:left="567" w:hanging="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w:hAnsi="Times New Roman"/>
          <w:sz w:val="28"/>
          <w:szCs w:val="28"/>
        </w:rPr>
        <w:t xml:space="preserve">врачам общей практики (семейным врачам) и медицинским сестрам врачей общей практики (семейным врачам) </w:t>
      </w:r>
      <w:r>
        <w:rPr>
          <w:rFonts w:ascii="Times New Roman CYR" w:hAnsi="Times New Roman CYR" w:cs="Times New Roman CYR"/>
          <w:sz w:val="28"/>
          <w:szCs w:val="28"/>
        </w:rPr>
        <w:t>при этом учитывается стаж работы, непосредственно предшествующей в должностях врачей-терапевтов участковых и врачей-педиатров участковых, медицинских сестер участковых территориальных терапевтических и педиатрических участков;</w:t>
      </w:r>
    </w:p>
    <w:p w:rsidR="00BE57C0" w:rsidRDefault="00BE57C0" w:rsidP="00BE57C0">
      <w:pPr>
        <w:widowControl w:val="0"/>
        <w:tabs>
          <w:tab w:val="left" w:pos="567"/>
          <w:tab w:val="left" w:pos="993"/>
        </w:tabs>
        <w:autoSpaceDE w:val="0"/>
        <w:autoSpaceDN w:val="0"/>
        <w:adjustRightInd w:val="0"/>
        <w:spacing w:after="120"/>
        <w:ind w:left="567" w:hanging="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фельдшерам, работающим на 1 января 1991 года на врачебных должностях территориальных терапевтических и педиатрических участках в поликлиниках (поликлинических отделениях), фельдшерам ФАПов и врачебных амбулаторий.</w:t>
      </w:r>
    </w:p>
    <w:p w:rsidR="00BE57C0" w:rsidRPr="008B7017" w:rsidRDefault="00BE57C0" w:rsidP="00BE57C0">
      <w:pPr>
        <w:widowControl w:val="0"/>
        <w:tabs>
          <w:tab w:val="left" w:pos="0"/>
          <w:tab w:val="left" w:pos="1560"/>
        </w:tabs>
        <w:autoSpaceDE w:val="0"/>
        <w:autoSpaceDN w:val="0"/>
        <w:adjustRightInd w:val="0"/>
        <w:spacing w:after="120"/>
        <w:ind w:firstLine="567"/>
        <w:jc w:val="both"/>
        <w:rPr>
          <w:rFonts w:ascii="Times New Roman CYR" w:hAnsi="Times New Roman CYR" w:cs="Times New Roman CYR"/>
          <w:i/>
          <w:sz w:val="28"/>
          <w:szCs w:val="28"/>
        </w:rPr>
      </w:pPr>
      <w:r w:rsidRPr="008B7017">
        <w:rPr>
          <w:rFonts w:ascii="Times New Roman CYR" w:hAnsi="Times New Roman CYR" w:cs="Times New Roman CYR"/>
          <w:i/>
          <w:sz w:val="28"/>
          <w:szCs w:val="28"/>
        </w:rPr>
        <w:lastRenderedPageBreak/>
        <w:t>4.3.8.</w:t>
      </w:r>
      <w:r w:rsidRPr="008B7017">
        <w:rPr>
          <w:rFonts w:ascii="Times New Roman CYR" w:hAnsi="Times New Roman CYR" w:cs="Times New Roman CYR"/>
          <w:i/>
          <w:sz w:val="28"/>
          <w:szCs w:val="28"/>
        </w:rPr>
        <w:tab/>
        <w:t>Дополнительный отпуск работникам, совмещающим работу с обучением:</w:t>
      </w:r>
    </w:p>
    <w:p w:rsidR="00BE57C0" w:rsidRDefault="00BE57C0" w:rsidP="00BE57C0">
      <w:pPr>
        <w:widowControl w:val="0"/>
        <w:tabs>
          <w:tab w:val="left" w:pos="0"/>
          <w:tab w:val="left" w:pos="1560"/>
        </w:tabs>
        <w:autoSpaceDE w:val="0"/>
        <w:autoSpaceDN w:val="0"/>
        <w:adjustRightInd w:val="0"/>
        <w:spacing w:after="120"/>
        <w:ind w:firstLine="567"/>
        <w:jc w:val="both"/>
        <w:rPr>
          <w:rFonts w:ascii="Times New Roman CYR" w:hAnsi="Times New Roman CYR" w:cs="Times New Roman CYR"/>
          <w:sz w:val="28"/>
          <w:szCs w:val="28"/>
        </w:rPr>
      </w:pPr>
      <w:r>
        <w:rPr>
          <w:rFonts w:ascii="Times New Roman CYR" w:hAnsi="Times New Roman CYR" w:cs="Times New Roman CYR"/>
          <w:sz w:val="28"/>
          <w:szCs w:val="28"/>
        </w:rPr>
        <w:t>4.3.8.1.</w:t>
      </w:r>
      <w:r>
        <w:rPr>
          <w:rFonts w:ascii="Times New Roman CYR" w:hAnsi="Times New Roman CYR" w:cs="Times New Roman CYR"/>
          <w:sz w:val="28"/>
          <w:szCs w:val="28"/>
        </w:rPr>
        <w:tab/>
        <w:t>Работникам, совмещающим работу с обучением, предоставляется дополнительный отпуск в соответствии со ст.173 ТК РФ. При совпадении дополнительного отпуска (ученического) с ежегодным оплачиваемым отпуском, последний должен быть продлен или перенесен на другой срок, по соглашению сторон.</w:t>
      </w:r>
    </w:p>
    <w:p w:rsidR="00BE57C0" w:rsidRPr="008B7017"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i/>
          <w:sz w:val="28"/>
          <w:szCs w:val="28"/>
        </w:rPr>
      </w:pPr>
      <w:r w:rsidRPr="008B7017">
        <w:rPr>
          <w:rFonts w:ascii="Times New Roman CYR" w:hAnsi="Times New Roman CYR" w:cs="Times New Roman CYR"/>
          <w:i/>
          <w:sz w:val="28"/>
          <w:szCs w:val="28"/>
        </w:rPr>
        <w:t>4.4.</w:t>
      </w:r>
      <w:r w:rsidRPr="008B7017">
        <w:rPr>
          <w:rFonts w:ascii="Times New Roman CYR" w:hAnsi="Times New Roman CYR" w:cs="Times New Roman CYR"/>
          <w:i/>
          <w:sz w:val="28"/>
          <w:szCs w:val="28"/>
        </w:rPr>
        <w:tab/>
        <w:t>Замена ежегодного оплачиваемого отпуска денежной компенсацией.</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4.4.1.</w:t>
      </w:r>
      <w:r>
        <w:rPr>
          <w:rFonts w:ascii="Times New Roman CYR" w:hAnsi="Times New Roman CYR" w:cs="Times New Roman CYR"/>
          <w:sz w:val="28"/>
          <w:szCs w:val="28"/>
        </w:rPr>
        <w:tab/>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4.4.2.</w:t>
      </w:r>
      <w:r>
        <w:rPr>
          <w:rFonts w:ascii="Times New Roman CYR" w:hAnsi="Times New Roman CYR" w:cs="Times New Roman CYR"/>
          <w:sz w:val="28"/>
          <w:szCs w:val="28"/>
        </w:rPr>
        <w:tab/>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(за исключением выплаты денежной компенсации за неиспользованный отпуск при увольнении).</w:t>
      </w:r>
    </w:p>
    <w:p w:rsidR="00BE57C0" w:rsidRDefault="00BE57C0" w:rsidP="00BE57C0">
      <w:pPr>
        <w:widowControl w:val="0"/>
        <w:tabs>
          <w:tab w:val="left" w:pos="0"/>
          <w:tab w:val="left" w:pos="1560"/>
        </w:tabs>
        <w:autoSpaceDE w:val="0"/>
        <w:autoSpaceDN w:val="0"/>
        <w:adjustRightInd w:val="0"/>
        <w:spacing w:after="240"/>
        <w:ind w:firstLine="567"/>
        <w:jc w:val="both"/>
        <w:rPr>
          <w:rFonts w:ascii="Times New Roman CYR" w:hAnsi="Times New Roman CYR" w:cs="Times New Roman CYR"/>
          <w:sz w:val="28"/>
          <w:szCs w:val="28"/>
        </w:rPr>
      </w:pPr>
      <w:r>
        <w:rPr>
          <w:rFonts w:ascii="Times New Roman CYR" w:hAnsi="Times New Roman CYR" w:cs="Times New Roman CYR"/>
          <w:sz w:val="28"/>
          <w:szCs w:val="28"/>
        </w:rPr>
        <w:t>4.5.</w:t>
      </w:r>
      <w:r>
        <w:rPr>
          <w:rFonts w:ascii="Times New Roman CYR" w:hAnsi="Times New Roman CYR" w:cs="Times New Roman CYR"/>
          <w:sz w:val="28"/>
          <w:szCs w:val="28"/>
        </w:rPr>
        <w:tab/>
        <w:t>Учреждения, организации, с учетом финансовых возможностей, могут самостоятельно устанавливать дополнительные оплачиваемые (неоплачиваемые) отпуска, сверх установленных законодательством, определяя порядок и условия их предоставления в коллективном договоре.</w:t>
      </w:r>
    </w:p>
    <w:p w:rsidR="00BE57C0" w:rsidRPr="00A21525" w:rsidRDefault="00BE57C0" w:rsidP="00BE57C0">
      <w:pPr>
        <w:widowControl w:val="0"/>
        <w:tabs>
          <w:tab w:val="left" w:pos="0"/>
          <w:tab w:val="left" w:pos="1276"/>
        </w:tabs>
        <w:autoSpaceDE w:val="0"/>
        <w:autoSpaceDN w:val="0"/>
        <w:adjustRightInd w:val="0"/>
        <w:spacing w:after="240"/>
        <w:jc w:val="center"/>
        <w:rPr>
          <w:rFonts w:ascii="Times New Roman CYR" w:hAnsi="Times New Roman CYR" w:cs="Times New Roman CYR"/>
          <w:iCs/>
          <w:sz w:val="28"/>
          <w:szCs w:val="28"/>
        </w:rPr>
      </w:pPr>
      <w:r w:rsidRPr="00A21525">
        <w:rPr>
          <w:rFonts w:ascii="Times New Roman CYR" w:hAnsi="Times New Roman CYR" w:cs="Times New Roman CYR"/>
          <w:b/>
          <w:bCs/>
          <w:iCs/>
          <w:sz w:val="28"/>
          <w:szCs w:val="28"/>
        </w:rPr>
        <w:t>V. Условия и охрана труда.</w:t>
      </w:r>
    </w:p>
    <w:p w:rsidR="00BE57C0" w:rsidRPr="008B7017" w:rsidRDefault="00BE57C0" w:rsidP="00BE57C0">
      <w:pPr>
        <w:widowControl w:val="0"/>
        <w:tabs>
          <w:tab w:val="left" w:pos="0"/>
          <w:tab w:val="left" w:pos="1560"/>
        </w:tabs>
        <w:autoSpaceDE w:val="0"/>
        <w:autoSpaceDN w:val="0"/>
        <w:adjustRightInd w:val="0"/>
        <w:spacing w:after="120"/>
        <w:ind w:firstLine="567"/>
        <w:jc w:val="both"/>
        <w:rPr>
          <w:rFonts w:ascii="Times New Roman CYR" w:hAnsi="Times New Roman CYR" w:cs="Times New Roman CYR"/>
          <w:i/>
          <w:iCs/>
          <w:sz w:val="28"/>
          <w:szCs w:val="28"/>
          <w:u w:val="single"/>
        </w:rPr>
      </w:pPr>
      <w:r w:rsidRPr="008B7017">
        <w:rPr>
          <w:rFonts w:ascii="Times New Roman CYR" w:hAnsi="Times New Roman CYR" w:cs="Times New Roman CYR"/>
          <w:i/>
          <w:iCs/>
          <w:sz w:val="28"/>
          <w:szCs w:val="28"/>
        </w:rPr>
        <w:t>5.1.</w:t>
      </w:r>
      <w:r w:rsidRPr="008B7017">
        <w:rPr>
          <w:rFonts w:ascii="Times New Roman CYR" w:hAnsi="Times New Roman CYR" w:cs="Times New Roman CYR"/>
          <w:i/>
          <w:iCs/>
          <w:sz w:val="28"/>
          <w:szCs w:val="28"/>
        </w:rPr>
        <w:tab/>
        <w:t>В целях реализации норм Трудового кодекса РФ Министерство здравоохранения:</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5.1.1.</w:t>
      </w:r>
      <w:r>
        <w:rPr>
          <w:rFonts w:ascii="Times New Roman CYR" w:hAnsi="Times New Roman CYR" w:cs="Times New Roman CYR"/>
          <w:sz w:val="28"/>
          <w:szCs w:val="28"/>
        </w:rPr>
        <w:tab/>
        <w:t>Оказывает организационно-методическую помощь учреждениям здравоохранения на территории области в вопросах организации работы по охране труда, обеспечивает контроль за состоянием охраны труда и выполнением в организациях здравоохранения законодательных и нормативных актов по охране труда.</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5.1.2.</w:t>
      </w:r>
      <w:r>
        <w:rPr>
          <w:rFonts w:ascii="Times New Roman CYR" w:hAnsi="Times New Roman CYR" w:cs="Times New Roman CYR"/>
          <w:sz w:val="28"/>
          <w:szCs w:val="28"/>
        </w:rPr>
        <w:tab/>
        <w:t>Обеспечивает учет и анализ производственного травматизма и профессиональных заболеваний в отрасли, разрабатывает мероприятия по их предупреждению и осуществляет контроль за выполнением.</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5.1.3.</w:t>
      </w:r>
      <w:r>
        <w:rPr>
          <w:rFonts w:ascii="Times New Roman CYR" w:hAnsi="Times New Roman CYR" w:cs="Times New Roman CYR"/>
          <w:sz w:val="28"/>
          <w:szCs w:val="28"/>
        </w:rPr>
        <w:tab/>
        <w:t>Оказывает содействие руководителям учреждений здравоохранения по формированию средств на охрану труда в объёме плана ежегодно реализуемых работодателем мероприятий по улучшению условий и охраны труда и снижению уровней профессиональных рисков.</w:t>
      </w:r>
    </w:p>
    <w:p w:rsidR="00BE57C0" w:rsidRPr="008B7017" w:rsidRDefault="00BE57C0" w:rsidP="00BE57C0">
      <w:pPr>
        <w:widowControl w:val="0"/>
        <w:tabs>
          <w:tab w:val="left" w:pos="0"/>
          <w:tab w:val="left" w:pos="1560"/>
        </w:tabs>
        <w:autoSpaceDE w:val="0"/>
        <w:autoSpaceDN w:val="0"/>
        <w:adjustRightInd w:val="0"/>
        <w:spacing w:after="120"/>
        <w:ind w:firstLine="567"/>
        <w:jc w:val="both"/>
        <w:rPr>
          <w:rFonts w:ascii="Times New Roman CYR" w:hAnsi="Times New Roman CYR" w:cs="Times New Roman CYR"/>
          <w:i/>
          <w:iCs/>
          <w:sz w:val="28"/>
          <w:szCs w:val="28"/>
          <w:u w:val="single"/>
        </w:rPr>
      </w:pPr>
      <w:r>
        <w:rPr>
          <w:rFonts w:ascii="Times New Roman CYR" w:hAnsi="Times New Roman CYR" w:cs="Times New Roman CYR"/>
          <w:i/>
          <w:iCs/>
          <w:sz w:val="28"/>
          <w:szCs w:val="28"/>
        </w:rPr>
        <w:t>5</w:t>
      </w:r>
      <w:r w:rsidRPr="008B7017">
        <w:rPr>
          <w:rFonts w:ascii="Times New Roman CYR" w:hAnsi="Times New Roman CYR" w:cs="Times New Roman CYR"/>
          <w:i/>
          <w:iCs/>
          <w:sz w:val="28"/>
          <w:szCs w:val="28"/>
        </w:rPr>
        <w:t>.2.</w:t>
      </w:r>
      <w:r w:rsidRPr="008B7017">
        <w:rPr>
          <w:rFonts w:ascii="Times New Roman CYR" w:hAnsi="Times New Roman CYR" w:cs="Times New Roman CYR"/>
          <w:i/>
          <w:iCs/>
          <w:sz w:val="28"/>
          <w:szCs w:val="28"/>
        </w:rPr>
        <w:tab/>
        <w:t>Обком профсоюза:</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5.2.1.</w:t>
      </w:r>
      <w:r>
        <w:rPr>
          <w:rFonts w:ascii="Times New Roman CYR" w:hAnsi="Times New Roman CYR" w:cs="Times New Roman CYR"/>
          <w:sz w:val="28"/>
          <w:szCs w:val="28"/>
        </w:rPr>
        <w:tab/>
        <w:t xml:space="preserve">Обеспечивает общественный контроль за состоянием условий и </w:t>
      </w:r>
      <w:r>
        <w:rPr>
          <w:rFonts w:ascii="Times New Roman CYR" w:hAnsi="Times New Roman CYR" w:cs="Times New Roman CYR"/>
          <w:sz w:val="28"/>
          <w:szCs w:val="28"/>
        </w:rPr>
        <w:lastRenderedPageBreak/>
        <w:t>охраны труда в организациях здравоохранения.</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5.2.2.</w:t>
      </w:r>
      <w:r>
        <w:rPr>
          <w:rFonts w:ascii="Times New Roman CYR" w:hAnsi="Times New Roman CYR" w:cs="Times New Roman CYR"/>
          <w:sz w:val="28"/>
          <w:szCs w:val="28"/>
        </w:rPr>
        <w:tab/>
        <w:t>Добивается приведения рабочих мест в соответствие с санитарными нормами и требованиями охраны труда и техники безопасности.</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5.2.3.</w:t>
      </w:r>
      <w:r>
        <w:rPr>
          <w:rFonts w:ascii="Times New Roman CYR" w:hAnsi="Times New Roman CYR" w:cs="Times New Roman CYR"/>
          <w:sz w:val="28"/>
          <w:szCs w:val="28"/>
        </w:rPr>
        <w:tab/>
        <w:t>Оказывает необходимую консультативную, методическую и практическую помощь организациям здравоохранения, профсоюзным комитетам и работникам по вопросам охраны труда.</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5.2.4.</w:t>
      </w:r>
      <w:r>
        <w:rPr>
          <w:rFonts w:ascii="Times New Roman CYR" w:hAnsi="Times New Roman CYR" w:cs="Times New Roman CYR"/>
          <w:sz w:val="28"/>
          <w:szCs w:val="28"/>
        </w:rPr>
        <w:tab/>
        <w:t>Принимает участие в расследовании групповых, тяжелых и смертельных несчастных случаев на производстве.</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5.2.5.</w:t>
      </w:r>
      <w:r>
        <w:rPr>
          <w:rFonts w:ascii="Times New Roman CYR" w:hAnsi="Times New Roman CYR" w:cs="Times New Roman CYR"/>
          <w:sz w:val="28"/>
          <w:szCs w:val="28"/>
        </w:rPr>
        <w:tab/>
        <w:t>Предъявляет требования о приостановке работ в случае непосредственной угрозы жизни и здоровью работников.</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5.2.6.</w:t>
      </w:r>
      <w:r>
        <w:rPr>
          <w:rFonts w:ascii="Times New Roman CYR" w:hAnsi="Times New Roman CYR" w:cs="Times New Roman CYR"/>
          <w:sz w:val="28"/>
          <w:szCs w:val="28"/>
        </w:rPr>
        <w:tab/>
        <w:t>Обучает профактив по вопросам контроля за соблюдением правил по охране труда.</w:t>
      </w:r>
    </w:p>
    <w:p w:rsidR="00BE57C0" w:rsidRDefault="00BE57C0" w:rsidP="00BE57C0">
      <w:pPr>
        <w:widowControl w:val="0"/>
        <w:tabs>
          <w:tab w:val="left" w:pos="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5.2.7.</w:t>
      </w:r>
      <w:r>
        <w:rPr>
          <w:rFonts w:ascii="Times New Roman CYR" w:hAnsi="Times New Roman CYR" w:cs="Times New Roman CYR"/>
          <w:sz w:val="28"/>
          <w:szCs w:val="28"/>
        </w:rPr>
        <w:tab/>
        <w:t>Выплачивает работнику – члену профсоюза единовременную компенсацию в размере одной тысячи рублей при несчастном случае на производстве, оформленном актом формы Н-1. При тяжелом несчастном случае или в случае профессионального заболевания, подтвержденном в клинике профпатологии - в размере десяти тысяч рублей.</w:t>
      </w:r>
    </w:p>
    <w:p w:rsidR="00BE57C0" w:rsidRDefault="00BE57C0" w:rsidP="00BE57C0">
      <w:pPr>
        <w:widowControl w:val="0"/>
        <w:tabs>
          <w:tab w:val="left" w:pos="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5.2.8.</w:t>
      </w:r>
      <w:r>
        <w:rPr>
          <w:rFonts w:ascii="Times New Roman CYR" w:hAnsi="Times New Roman CYR" w:cs="Times New Roman CYR"/>
          <w:sz w:val="28"/>
          <w:szCs w:val="28"/>
        </w:rPr>
        <w:tab/>
        <w:t>Способствует избранию уполномоченных лиц по охране труда от профсоюзного комитета, организовывает их учебу в рамках обучения профактива и обеспечивает нормативными документами по охране труда.</w:t>
      </w:r>
    </w:p>
    <w:p w:rsidR="00BE57C0" w:rsidRDefault="00BE57C0" w:rsidP="00BE57C0">
      <w:pPr>
        <w:widowControl w:val="0"/>
        <w:tabs>
          <w:tab w:val="left" w:pos="0"/>
          <w:tab w:val="left" w:pos="1560"/>
        </w:tabs>
        <w:autoSpaceDE w:val="0"/>
        <w:autoSpaceDN w:val="0"/>
        <w:adjustRightInd w:val="0"/>
        <w:spacing w:after="120"/>
        <w:ind w:firstLine="567"/>
        <w:jc w:val="both"/>
        <w:rPr>
          <w:rFonts w:ascii="Times New Roman CYR" w:hAnsi="Times New Roman CYR" w:cs="Times New Roman CYR"/>
          <w:sz w:val="28"/>
          <w:szCs w:val="28"/>
        </w:rPr>
      </w:pPr>
      <w:r>
        <w:rPr>
          <w:rFonts w:ascii="Times New Roman CYR" w:hAnsi="Times New Roman CYR" w:cs="Times New Roman CYR"/>
          <w:sz w:val="28"/>
          <w:szCs w:val="28"/>
        </w:rPr>
        <w:t>5.2.9.</w:t>
      </w:r>
      <w:r>
        <w:rPr>
          <w:rFonts w:ascii="Times New Roman CYR" w:hAnsi="Times New Roman CYR" w:cs="Times New Roman CYR"/>
          <w:sz w:val="28"/>
          <w:szCs w:val="28"/>
        </w:rPr>
        <w:tab/>
        <w:t xml:space="preserve">Проводит независимую экспертизу условий труда, обеспечения безопасности работников, качества проведения специальной оценки условий труда. </w:t>
      </w:r>
    </w:p>
    <w:p w:rsidR="00BE57C0" w:rsidRPr="008B7017" w:rsidRDefault="00BE57C0" w:rsidP="00BE57C0">
      <w:pPr>
        <w:widowControl w:val="0"/>
        <w:tabs>
          <w:tab w:val="left" w:pos="0"/>
          <w:tab w:val="left" w:pos="1560"/>
        </w:tabs>
        <w:autoSpaceDE w:val="0"/>
        <w:autoSpaceDN w:val="0"/>
        <w:adjustRightInd w:val="0"/>
        <w:spacing w:after="240"/>
        <w:ind w:firstLine="567"/>
        <w:jc w:val="both"/>
        <w:rPr>
          <w:rFonts w:ascii="Times New Roman CYR" w:hAnsi="Times New Roman CYR" w:cs="Times New Roman CYR"/>
          <w:i/>
          <w:iCs/>
          <w:sz w:val="28"/>
          <w:szCs w:val="28"/>
          <w:u w:val="single"/>
        </w:rPr>
      </w:pPr>
      <w:r w:rsidRPr="008B7017">
        <w:rPr>
          <w:rFonts w:ascii="Times New Roman CYR" w:hAnsi="Times New Roman CYR" w:cs="Times New Roman CYR"/>
          <w:i/>
          <w:iCs/>
          <w:sz w:val="28"/>
          <w:szCs w:val="28"/>
        </w:rPr>
        <w:t>5.3.</w:t>
      </w:r>
      <w:r w:rsidRPr="008B7017">
        <w:rPr>
          <w:rFonts w:ascii="Times New Roman CYR" w:hAnsi="Times New Roman CYR" w:cs="Times New Roman CYR"/>
          <w:i/>
          <w:iCs/>
          <w:sz w:val="28"/>
          <w:szCs w:val="28"/>
        </w:rPr>
        <w:tab/>
        <w:t>Министерство здравоохранения и обком профсоюза:</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5.3.1.</w:t>
      </w:r>
      <w:r>
        <w:rPr>
          <w:rFonts w:ascii="Times New Roman CYR" w:hAnsi="Times New Roman CYR" w:cs="Times New Roman CYR"/>
          <w:sz w:val="28"/>
          <w:szCs w:val="28"/>
        </w:rPr>
        <w:tab/>
        <w:t>Создают комиссию по охране труда отрасли на территории области.</w:t>
      </w:r>
    </w:p>
    <w:p w:rsidR="00BE57C0" w:rsidRDefault="00BE57C0" w:rsidP="00BE57C0">
      <w:pPr>
        <w:widowControl w:val="0"/>
        <w:tabs>
          <w:tab w:val="left" w:pos="0"/>
          <w:tab w:val="left" w:pos="1560"/>
        </w:tabs>
        <w:autoSpaceDE w:val="0"/>
        <w:autoSpaceDN w:val="0"/>
        <w:adjustRightInd w:val="0"/>
        <w:spacing w:after="120"/>
        <w:ind w:firstLine="567"/>
        <w:jc w:val="both"/>
        <w:rPr>
          <w:rFonts w:ascii="Times New Roman CYR" w:hAnsi="Times New Roman CYR" w:cs="Times New Roman CYR"/>
          <w:sz w:val="28"/>
          <w:szCs w:val="28"/>
        </w:rPr>
      </w:pPr>
      <w:r>
        <w:rPr>
          <w:rFonts w:ascii="Times New Roman CYR" w:hAnsi="Times New Roman CYR" w:cs="Times New Roman CYR"/>
          <w:sz w:val="28"/>
          <w:szCs w:val="28"/>
        </w:rPr>
        <w:t>5.3.2.</w:t>
      </w:r>
      <w:r>
        <w:rPr>
          <w:rFonts w:ascii="Times New Roman CYR" w:hAnsi="Times New Roman CYR" w:cs="Times New Roman CYR"/>
          <w:sz w:val="28"/>
          <w:szCs w:val="28"/>
        </w:rPr>
        <w:tab/>
        <w:t>Принимают отраслевое Положение о смотре-конкурсе по охране труда и обеспечивают равные возможности для участия в нем учреждений здравоохранения на территории области, подводят итоги и представляют организации отрасли, добившиеся наибольших успехов в работе по охране труда в конкурсную комиссию Саратовской области по отрасли «Здравоохранение».</w:t>
      </w:r>
    </w:p>
    <w:p w:rsidR="00BE57C0" w:rsidRDefault="00BE57C0" w:rsidP="00BE57C0">
      <w:pPr>
        <w:widowControl w:val="0"/>
        <w:tabs>
          <w:tab w:val="left" w:pos="0"/>
          <w:tab w:val="left" w:pos="1560"/>
        </w:tabs>
        <w:autoSpaceDE w:val="0"/>
        <w:autoSpaceDN w:val="0"/>
        <w:adjustRightInd w:val="0"/>
        <w:spacing w:after="120"/>
        <w:ind w:firstLine="567"/>
        <w:jc w:val="both"/>
        <w:rPr>
          <w:rFonts w:ascii="Times New Roman CYR" w:hAnsi="Times New Roman CYR" w:cs="Times New Roman CYR"/>
          <w:sz w:val="28"/>
          <w:szCs w:val="28"/>
        </w:rPr>
      </w:pPr>
      <w:r>
        <w:rPr>
          <w:rFonts w:ascii="Times New Roman CYR" w:hAnsi="Times New Roman CYR" w:cs="Times New Roman CYR"/>
          <w:bCs/>
          <w:iCs/>
          <w:sz w:val="28"/>
          <w:szCs w:val="28"/>
        </w:rPr>
        <w:t>5.3.3.</w:t>
      </w:r>
      <w:r>
        <w:rPr>
          <w:rFonts w:ascii="Times New Roman CYR" w:hAnsi="Times New Roman CYR" w:cs="Times New Roman CYR"/>
          <w:bCs/>
          <w:iCs/>
          <w:sz w:val="28"/>
          <w:szCs w:val="28"/>
        </w:rPr>
        <w:tab/>
      </w:r>
      <w:r>
        <w:rPr>
          <w:rFonts w:ascii="Times New Roman" w:hAnsi="Times New Roman"/>
          <w:sz w:val="28"/>
          <w:szCs w:val="28"/>
        </w:rPr>
        <w:t>Проводят ежегодный мониторинг состояния работы по охране труда и специальной оценке условий труда в учреждениях здравоохранения области и медицинских образовательных учреждениях, в том числе по установлению и предоставлению гарантий и компенсаций за работу во вредных и опасных условиях труда, по согласованной сторонами форме.</w:t>
      </w:r>
    </w:p>
    <w:p w:rsidR="00BE57C0" w:rsidRPr="008B7017" w:rsidRDefault="00BE57C0" w:rsidP="00BE57C0">
      <w:pPr>
        <w:widowControl w:val="0"/>
        <w:tabs>
          <w:tab w:val="left" w:pos="0"/>
          <w:tab w:val="left" w:pos="567"/>
        </w:tabs>
        <w:autoSpaceDE w:val="0"/>
        <w:autoSpaceDN w:val="0"/>
        <w:adjustRightInd w:val="0"/>
        <w:spacing w:after="120"/>
        <w:ind w:firstLine="567"/>
        <w:jc w:val="both"/>
        <w:rPr>
          <w:rFonts w:ascii="Times New Roman CYR" w:hAnsi="Times New Roman CYR" w:cs="Times New Roman CYR"/>
          <w:i/>
          <w:iCs/>
          <w:sz w:val="28"/>
          <w:szCs w:val="28"/>
        </w:rPr>
      </w:pPr>
      <w:r w:rsidRPr="008B7017">
        <w:rPr>
          <w:rFonts w:ascii="Times New Roman CYR" w:hAnsi="Times New Roman CYR" w:cs="Times New Roman CYR"/>
          <w:i/>
          <w:iCs/>
          <w:sz w:val="28"/>
          <w:szCs w:val="28"/>
        </w:rPr>
        <w:t>5.4.</w:t>
      </w:r>
      <w:r w:rsidRPr="008B7017">
        <w:rPr>
          <w:rFonts w:ascii="Times New Roman CYR" w:hAnsi="Times New Roman CYR" w:cs="Times New Roman CYR"/>
          <w:i/>
          <w:iCs/>
          <w:sz w:val="28"/>
          <w:szCs w:val="28"/>
        </w:rPr>
        <w:tab/>
        <w:t>Стороны пришли к соглашению, что работодатели и соответствующие профсоюзные органы обязаны:</w:t>
      </w:r>
    </w:p>
    <w:p w:rsidR="00BE57C0" w:rsidRDefault="00BE57C0" w:rsidP="00BE57C0">
      <w:pPr>
        <w:widowControl w:val="0"/>
        <w:tabs>
          <w:tab w:val="left" w:pos="0"/>
          <w:tab w:val="left" w:pos="1560"/>
        </w:tabs>
        <w:autoSpaceDE w:val="0"/>
        <w:autoSpaceDN w:val="0"/>
        <w:adjustRightInd w:val="0"/>
        <w:spacing w:after="120"/>
        <w:ind w:firstLine="567"/>
        <w:jc w:val="both"/>
        <w:rPr>
          <w:rFonts w:ascii="Times New Roman CYR" w:hAnsi="Times New Roman CYR" w:cs="Times New Roman CYR"/>
          <w:sz w:val="28"/>
          <w:szCs w:val="28"/>
        </w:rPr>
      </w:pPr>
      <w:r>
        <w:rPr>
          <w:rFonts w:ascii="Times New Roman CYR" w:hAnsi="Times New Roman CYR" w:cs="Times New Roman CYR"/>
          <w:sz w:val="28"/>
          <w:szCs w:val="28"/>
        </w:rPr>
        <w:t>5.4.1.</w:t>
      </w:r>
      <w:r>
        <w:rPr>
          <w:rFonts w:ascii="Times New Roman CYR" w:hAnsi="Times New Roman CYR" w:cs="Times New Roman CYR"/>
          <w:sz w:val="28"/>
          <w:szCs w:val="28"/>
        </w:rPr>
        <w:tab/>
        <w:t xml:space="preserve">Разрабатывать коллективные договоры с обязательным разделом </w:t>
      </w:r>
      <w:r>
        <w:rPr>
          <w:rFonts w:ascii="Times New Roman CYR" w:hAnsi="Times New Roman CYR" w:cs="Times New Roman CYR"/>
          <w:sz w:val="28"/>
          <w:szCs w:val="28"/>
        </w:rPr>
        <w:lastRenderedPageBreak/>
        <w:t>«Условия и охрана труда» и планы ежегодно реализуемых работодателем мероприятий по улучшению условий и охраны труда и снижению уровней профессиональных рисков.</w:t>
      </w:r>
    </w:p>
    <w:p w:rsidR="00BE57C0" w:rsidRDefault="00BE57C0" w:rsidP="00BE57C0">
      <w:pPr>
        <w:widowControl w:val="0"/>
        <w:tabs>
          <w:tab w:val="left" w:pos="0"/>
          <w:tab w:val="left" w:pos="1560"/>
        </w:tabs>
        <w:autoSpaceDE w:val="0"/>
        <w:autoSpaceDN w:val="0"/>
        <w:adjustRightInd w:val="0"/>
        <w:spacing w:after="120"/>
        <w:ind w:firstLine="567"/>
        <w:jc w:val="both"/>
        <w:rPr>
          <w:rFonts w:ascii="Times New Roman CYR" w:hAnsi="Times New Roman CYR" w:cs="Times New Roman CYR"/>
          <w:sz w:val="28"/>
          <w:szCs w:val="28"/>
        </w:rPr>
      </w:pPr>
      <w:r>
        <w:rPr>
          <w:rFonts w:ascii="Times New Roman CYR" w:hAnsi="Times New Roman CYR" w:cs="Times New Roman CYR"/>
          <w:sz w:val="28"/>
          <w:szCs w:val="28"/>
        </w:rPr>
        <w:t>5.4.2.</w:t>
      </w:r>
      <w:r>
        <w:rPr>
          <w:rFonts w:ascii="Times New Roman CYR" w:hAnsi="Times New Roman CYR" w:cs="Times New Roman CYR"/>
          <w:sz w:val="28"/>
          <w:szCs w:val="28"/>
        </w:rPr>
        <w:tab/>
        <w:t>Обеспечить создание комиссий по охране труда в организациях с численностью более 10 работников, а также создание службы охраны труда в организациях с численностью более 50 работников.</w:t>
      </w:r>
    </w:p>
    <w:p w:rsidR="00BE57C0" w:rsidRDefault="00BE57C0" w:rsidP="00BE57C0">
      <w:pPr>
        <w:widowControl w:val="0"/>
        <w:tabs>
          <w:tab w:val="left" w:pos="0"/>
          <w:tab w:val="left" w:pos="1560"/>
        </w:tabs>
        <w:autoSpaceDE w:val="0"/>
        <w:autoSpaceDN w:val="0"/>
        <w:adjustRightInd w:val="0"/>
        <w:spacing w:after="120"/>
        <w:ind w:firstLine="567"/>
        <w:jc w:val="both"/>
        <w:rPr>
          <w:rFonts w:ascii="Times New Roman" w:hAnsi="Times New Roman"/>
          <w:sz w:val="28"/>
          <w:szCs w:val="24"/>
        </w:rPr>
      </w:pPr>
      <w:r>
        <w:rPr>
          <w:rFonts w:ascii="Times New Roman CYR" w:hAnsi="Times New Roman CYR" w:cs="Times New Roman CYR"/>
          <w:sz w:val="28"/>
          <w:szCs w:val="28"/>
        </w:rPr>
        <w:t>5.4.3.</w:t>
      </w:r>
      <w:r>
        <w:rPr>
          <w:rFonts w:ascii="Times New Roman CYR" w:hAnsi="Times New Roman CYR" w:cs="Times New Roman CYR"/>
          <w:sz w:val="28"/>
          <w:szCs w:val="28"/>
        </w:rPr>
        <w:tab/>
        <w:t xml:space="preserve">Включать в состав комиссии по проведению специальной оценки условий труда представителей </w:t>
      </w:r>
      <w:r>
        <w:rPr>
          <w:rFonts w:ascii="Times New Roman" w:hAnsi="Times New Roman"/>
          <w:sz w:val="28"/>
          <w:szCs w:val="24"/>
        </w:rPr>
        <w:t>выборного органа первичной профсоюзной организации, по решению данного выборного органа.</w:t>
      </w:r>
    </w:p>
    <w:p w:rsidR="00BE57C0" w:rsidRDefault="00BE57C0" w:rsidP="00BE57C0">
      <w:pPr>
        <w:widowControl w:val="0"/>
        <w:tabs>
          <w:tab w:val="left" w:pos="0"/>
          <w:tab w:val="left" w:pos="567"/>
        </w:tabs>
        <w:autoSpaceDE w:val="0"/>
        <w:autoSpaceDN w:val="0"/>
        <w:adjustRightInd w:val="0"/>
        <w:spacing w:after="0"/>
        <w:ind w:firstLine="567"/>
        <w:jc w:val="both"/>
        <w:rPr>
          <w:rFonts w:ascii="Times New Roman CYR" w:hAnsi="Times New Roman CYR" w:cs="Times New Roman CYR"/>
          <w:sz w:val="28"/>
          <w:szCs w:val="28"/>
        </w:rPr>
      </w:pPr>
      <w:r>
        <w:rPr>
          <w:rFonts w:ascii="Times New Roman" w:hAnsi="Times New Roman"/>
          <w:sz w:val="28"/>
          <w:szCs w:val="24"/>
        </w:rPr>
        <w:t>5.4.4.</w:t>
      </w:r>
      <w:r>
        <w:rPr>
          <w:rFonts w:ascii="Times New Roman" w:hAnsi="Times New Roman"/>
          <w:sz w:val="28"/>
          <w:szCs w:val="24"/>
        </w:rPr>
        <w:tab/>
      </w:r>
      <w:r>
        <w:rPr>
          <w:rFonts w:ascii="Times New Roman CYR" w:hAnsi="Times New Roman CYR" w:cs="Times New Roman CYR"/>
          <w:sz w:val="28"/>
          <w:szCs w:val="28"/>
        </w:rPr>
        <w:t>Предоставлять, в соответствии с Коллективным договором, уполномоченным (доверенным) лицам по охране труда не менее 2-х часов в неделю с сохранением средней заработной платы для выполнения ими общественных обязанностей.</w:t>
      </w:r>
    </w:p>
    <w:p w:rsidR="00BE57C0" w:rsidRPr="008B7017" w:rsidRDefault="00BE57C0" w:rsidP="00BE57C0">
      <w:pPr>
        <w:widowControl w:val="0"/>
        <w:tabs>
          <w:tab w:val="left" w:pos="0"/>
          <w:tab w:val="left" w:pos="567"/>
          <w:tab w:val="left" w:pos="1560"/>
        </w:tabs>
        <w:autoSpaceDE w:val="0"/>
        <w:autoSpaceDN w:val="0"/>
        <w:adjustRightInd w:val="0"/>
        <w:spacing w:after="120"/>
        <w:ind w:firstLine="567"/>
        <w:jc w:val="both"/>
        <w:rPr>
          <w:rFonts w:ascii="Times New Roman CYR" w:hAnsi="Times New Roman CYR" w:cs="Times New Roman CYR"/>
          <w:i/>
          <w:iCs/>
          <w:sz w:val="28"/>
          <w:szCs w:val="28"/>
        </w:rPr>
      </w:pPr>
      <w:r w:rsidRPr="008B7017">
        <w:rPr>
          <w:rFonts w:ascii="Times New Roman CYR" w:hAnsi="Times New Roman CYR" w:cs="Times New Roman CYR"/>
          <w:i/>
          <w:iCs/>
          <w:sz w:val="28"/>
          <w:szCs w:val="28"/>
        </w:rPr>
        <w:t>5.5.</w:t>
      </w:r>
      <w:r w:rsidRPr="008B7017">
        <w:rPr>
          <w:rFonts w:ascii="Times New Roman CYR" w:hAnsi="Times New Roman CYR" w:cs="Times New Roman CYR"/>
          <w:i/>
          <w:iCs/>
          <w:sz w:val="28"/>
          <w:szCs w:val="28"/>
        </w:rPr>
        <w:tab/>
        <w:t>Министерство здравоохранения и обком профсоюза считают, что работодатели обязаны обеспечить, а соответствующие профсоюзные органы -</w:t>
      </w:r>
      <w:r w:rsidRPr="008B7017">
        <w:rPr>
          <w:rFonts w:ascii="Times New Roman CYR" w:hAnsi="Times New Roman CYR" w:cs="Times New Roman CYR"/>
          <w:i/>
          <w:iCs/>
          <w:sz w:val="28"/>
          <w:szCs w:val="28"/>
          <w:u w:val="single"/>
        </w:rPr>
        <w:t xml:space="preserve"> </w:t>
      </w:r>
      <w:r w:rsidRPr="008B7017">
        <w:rPr>
          <w:rFonts w:ascii="Times New Roman CYR" w:hAnsi="Times New Roman CYR" w:cs="Times New Roman CYR"/>
          <w:i/>
          <w:iCs/>
          <w:sz w:val="28"/>
          <w:szCs w:val="28"/>
        </w:rPr>
        <w:t>контролировать:</w:t>
      </w:r>
    </w:p>
    <w:p w:rsidR="00BE57C0" w:rsidRDefault="00BE57C0" w:rsidP="00BE57C0">
      <w:pPr>
        <w:widowControl w:val="0"/>
        <w:tabs>
          <w:tab w:val="left" w:pos="0"/>
          <w:tab w:val="left" w:pos="567"/>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5.5.1.</w:t>
      </w:r>
      <w:r>
        <w:rPr>
          <w:rFonts w:ascii="Times New Roman CYR" w:hAnsi="Times New Roman CYR" w:cs="Times New Roman CYR"/>
          <w:sz w:val="28"/>
          <w:szCs w:val="28"/>
        </w:rPr>
        <w:tab/>
        <w:t xml:space="preserve">Безопасные условия труда и соблюдение санитарно-гигиенических нормативов, направленных на профилактику производственного травматизма и профзаболеваний. </w:t>
      </w:r>
    </w:p>
    <w:p w:rsidR="00BE57C0" w:rsidRDefault="00BE57C0" w:rsidP="00BE57C0">
      <w:pPr>
        <w:widowControl w:val="0"/>
        <w:tabs>
          <w:tab w:val="left" w:pos="0"/>
          <w:tab w:val="left" w:pos="567"/>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5.5.2.</w:t>
      </w:r>
      <w:r>
        <w:rPr>
          <w:rFonts w:ascii="Times New Roman CYR" w:hAnsi="Times New Roman CYR" w:cs="Times New Roman CYR"/>
          <w:sz w:val="28"/>
          <w:szCs w:val="28"/>
        </w:rPr>
        <w:tab/>
        <w:t>Планировать расходы на выполнение мероприятий по улучшению условий труда в полном объеме ежегодного плана мероприятий по охране труда, в соответствии с коллективным договором, но не менее 0,25% средств всех источников финансирования организации.</w:t>
      </w:r>
    </w:p>
    <w:p w:rsidR="00BE57C0" w:rsidRDefault="00BE57C0" w:rsidP="00BE57C0">
      <w:pPr>
        <w:widowControl w:val="0"/>
        <w:tabs>
          <w:tab w:val="left" w:pos="0"/>
          <w:tab w:val="left" w:pos="567"/>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5.5.3.</w:t>
      </w:r>
      <w:r>
        <w:rPr>
          <w:rFonts w:ascii="Times New Roman CYR" w:hAnsi="Times New Roman CYR" w:cs="Times New Roman CYR"/>
          <w:sz w:val="28"/>
          <w:szCs w:val="28"/>
        </w:rPr>
        <w:tab/>
        <w:t>Выдачу молока или заменяющих его продуктов или денежную компенсацию работникам, занятым на работах с вредными производственными факторами, где рекомендуется выдача молока.</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5.5.4.</w:t>
      </w:r>
      <w:r>
        <w:rPr>
          <w:rFonts w:ascii="Times New Roman CYR" w:hAnsi="Times New Roman CYR" w:cs="Times New Roman CYR"/>
          <w:sz w:val="28"/>
          <w:szCs w:val="28"/>
        </w:rPr>
        <w:tab/>
        <w:t>Выдачу средств защиты, спецодежды, спецобуви, санитарно-гигиенической одежды, в объемах, не ниже установленных норм, а также их учёт, стирку, сушку, дезинфекцию, восстановление защитных свойств; обеспечить работников (рабочие места) смывающими и обезвреживающими средствами в соответствии с типовыми нормативами.</w:t>
      </w:r>
    </w:p>
    <w:p w:rsidR="00BE57C0" w:rsidRDefault="00BE57C0" w:rsidP="00BE57C0">
      <w:pPr>
        <w:widowControl w:val="0"/>
        <w:tabs>
          <w:tab w:val="left" w:pos="0"/>
          <w:tab w:val="left" w:pos="567"/>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5.5.5.</w:t>
      </w:r>
      <w:r>
        <w:rPr>
          <w:rFonts w:ascii="Times New Roman CYR" w:hAnsi="Times New Roman CYR" w:cs="Times New Roman CYR"/>
          <w:sz w:val="28"/>
          <w:szCs w:val="28"/>
        </w:rPr>
        <w:tab/>
        <w:t>Бесплатную вакцинацию против гепатита «В» работникам, входящим в группу риска.</w:t>
      </w:r>
    </w:p>
    <w:p w:rsidR="00BE57C0" w:rsidRDefault="00BE57C0" w:rsidP="00BE57C0">
      <w:pPr>
        <w:widowControl w:val="0"/>
        <w:tabs>
          <w:tab w:val="left" w:pos="0"/>
          <w:tab w:val="left" w:pos="567"/>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5.5.6.</w:t>
      </w:r>
      <w:r>
        <w:rPr>
          <w:rFonts w:ascii="Times New Roman CYR" w:hAnsi="Times New Roman CYR" w:cs="Times New Roman CYR"/>
          <w:sz w:val="28"/>
          <w:szCs w:val="28"/>
        </w:rPr>
        <w:tab/>
        <w:t xml:space="preserve">Анализ заболеваемости среди работников, принимать меры по ее снижению. </w:t>
      </w:r>
    </w:p>
    <w:p w:rsidR="00BE57C0" w:rsidRDefault="00BE57C0" w:rsidP="00BE57C0">
      <w:pPr>
        <w:widowControl w:val="0"/>
        <w:tabs>
          <w:tab w:val="left" w:pos="0"/>
          <w:tab w:val="left" w:pos="567"/>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5.5.7.</w:t>
      </w:r>
      <w:r>
        <w:rPr>
          <w:rFonts w:ascii="Times New Roman CYR" w:hAnsi="Times New Roman CYR" w:cs="Times New Roman CYR"/>
          <w:sz w:val="28"/>
          <w:szCs w:val="28"/>
        </w:rPr>
        <w:tab/>
        <w:t>Проведение за счёт средств работодателя для определённых категорий работников предварительных и периодических медицинских осмотров и психиатрических освидетельствований (статьи 69 и 213 ТК РФ).</w:t>
      </w:r>
    </w:p>
    <w:p w:rsidR="00BE57C0" w:rsidRDefault="00BE57C0" w:rsidP="00BE57C0">
      <w:pPr>
        <w:widowControl w:val="0"/>
        <w:tabs>
          <w:tab w:val="left" w:pos="0"/>
          <w:tab w:val="left" w:pos="567"/>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5.5.8.</w:t>
      </w:r>
      <w:r>
        <w:rPr>
          <w:rFonts w:ascii="Times New Roman CYR" w:hAnsi="Times New Roman CYR" w:cs="Times New Roman CYR"/>
          <w:sz w:val="28"/>
          <w:szCs w:val="28"/>
        </w:rPr>
        <w:tab/>
        <w:t>Организацию возмещения вреда нанесенного здоровью работника в случае производственного травматизма или профзаболевания в соответствии с действующим законодательством. При наличии возможности, через коллективный договор, устанавливать компенсацию сверх предусмотренной законодательством – возмещение расходов на погребение в случае смерти, единовременную материальную помощь в размере среднемесячного заработка при получении тяжелой производственной травмы и другие.</w:t>
      </w:r>
    </w:p>
    <w:p w:rsidR="00BE57C0" w:rsidRDefault="00BE57C0" w:rsidP="00BE57C0">
      <w:pPr>
        <w:widowControl w:val="0"/>
        <w:tabs>
          <w:tab w:val="left" w:pos="0"/>
          <w:tab w:val="left" w:pos="567"/>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5.5.9.</w:t>
      </w:r>
      <w:r>
        <w:rPr>
          <w:rFonts w:ascii="Times New Roman CYR" w:hAnsi="Times New Roman CYR" w:cs="Times New Roman CYR"/>
          <w:sz w:val="28"/>
          <w:szCs w:val="28"/>
        </w:rPr>
        <w:tab/>
        <w:t>Санитарно-бытовое и лечебно-профилактическое обслуживание работников в соответствии с нормативными требованиями охраны труда и санитарно-гигиеническими нормами.</w:t>
      </w:r>
    </w:p>
    <w:p w:rsidR="00BE57C0" w:rsidRDefault="00BE57C0" w:rsidP="00BE57C0">
      <w:pPr>
        <w:widowControl w:val="0"/>
        <w:tabs>
          <w:tab w:val="left" w:pos="0"/>
          <w:tab w:val="left" w:pos="567"/>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5.5.10.</w:t>
      </w:r>
      <w:r>
        <w:rPr>
          <w:rFonts w:ascii="Times New Roman CYR" w:hAnsi="Times New Roman CYR" w:cs="Times New Roman CYR"/>
          <w:sz w:val="28"/>
          <w:szCs w:val="28"/>
        </w:rPr>
        <w:tab/>
        <w:t>Сохранение рабочего места и среднего заработка за работником в случае отказа его от выполнения работ, где вследствие нарушений требований охраны труда возникает опасность для его жизни и здоровья.</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iCs/>
          <w:sz w:val="28"/>
          <w:szCs w:val="28"/>
        </w:rPr>
      </w:pPr>
      <w:r>
        <w:rPr>
          <w:rFonts w:ascii="Times New Roman CYR" w:hAnsi="Times New Roman CYR" w:cs="Times New Roman CYR"/>
          <w:iCs/>
          <w:sz w:val="28"/>
          <w:szCs w:val="28"/>
        </w:rPr>
        <w:t>5.5.11.</w:t>
      </w:r>
      <w:r>
        <w:rPr>
          <w:rFonts w:ascii="Times New Roman CYR" w:hAnsi="Times New Roman CYR" w:cs="Times New Roman CYR"/>
          <w:iCs/>
          <w:sz w:val="28"/>
          <w:szCs w:val="28"/>
        </w:rPr>
        <w:tab/>
        <w:t>Оборудование в организации кабинета (уголка) по охране труда и уголков по охране труда в филиалах и структурных подразделениях, в соответствии с рекомендациями Минтруда России от 17 января 2001 года №7.</w:t>
      </w:r>
    </w:p>
    <w:p w:rsidR="00BE57C0" w:rsidRDefault="00BE57C0" w:rsidP="00BE57C0">
      <w:pPr>
        <w:widowControl w:val="0"/>
        <w:tabs>
          <w:tab w:val="left" w:pos="0"/>
          <w:tab w:val="left" w:pos="1560"/>
        </w:tabs>
        <w:autoSpaceDE w:val="0"/>
        <w:autoSpaceDN w:val="0"/>
        <w:adjustRightInd w:val="0"/>
        <w:spacing w:after="240"/>
        <w:ind w:firstLine="567"/>
        <w:jc w:val="both"/>
        <w:rPr>
          <w:rFonts w:ascii="Times New Roman CYR" w:hAnsi="Times New Roman CYR" w:cs="Times New Roman CYR"/>
          <w:iCs/>
          <w:sz w:val="28"/>
          <w:szCs w:val="28"/>
        </w:rPr>
      </w:pPr>
      <w:r>
        <w:rPr>
          <w:rFonts w:ascii="Times New Roman CYR" w:hAnsi="Times New Roman CYR" w:cs="Times New Roman CYR"/>
          <w:iCs/>
          <w:sz w:val="28"/>
          <w:szCs w:val="28"/>
        </w:rPr>
        <w:t>5.5.12.</w:t>
      </w:r>
      <w:r>
        <w:rPr>
          <w:rFonts w:ascii="Times New Roman CYR" w:hAnsi="Times New Roman CYR" w:cs="Times New Roman CYR"/>
          <w:iCs/>
          <w:sz w:val="28"/>
          <w:szCs w:val="28"/>
        </w:rPr>
        <w:tab/>
        <w:t>Представление в обком Профсоюза копии акта о несчастном случае на производстве по форме Н-1 для экспертизы, в недельный срок после его утверждения.</w:t>
      </w:r>
    </w:p>
    <w:p w:rsidR="00BE57C0" w:rsidRPr="00C628CC" w:rsidRDefault="00BE57C0" w:rsidP="00BE57C0">
      <w:pPr>
        <w:widowControl w:val="0"/>
        <w:tabs>
          <w:tab w:val="left" w:pos="0"/>
          <w:tab w:val="left" w:pos="567"/>
          <w:tab w:val="left" w:pos="1276"/>
        </w:tabs>
        <w:autoSpaceDE w:val="0"/>
        <w:autoSpaceDN w:val="0"/>
        <w:adjustRightInd w:val="0"/>
        <w:spacing w:after="120"/>
        <w:jc w:val="center"/>
        <w:rPr>
          <w:rFonts w:ascii="Times New Roman CYR" w:hAnsi="Times New Roman CYR" w:cs="Times New Roman CYR"/>
          <w:sz w:val="28"/>
          <w:szCs w:val="28"/>
        </w:rPr>
      </w:pPr>
      <w:r w:rsidRPr="00C628CC">
        <w:rPr>
          <w:rFonts w:ascii="Times New Roman CYR" w:hAnsi="Times New Roman CYR" w:cs="Times New Roman CYR"/>
          <w:b/>
          <w:bCs/>
          <w:iCs/>
          <w:sz w:val="28"/>
          <w:szCs w:val="28"/>
        </w:rPr>
        <w:t>VI. Оплата труда и экономические гарантии.</w:t>
      </w:r>
    </w:p>
    <w:p w:rsidR="00BE57C0" w:rsidRPr="00314A11"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i/>
          <w:sz w:val="28"/>
          <w:szCs w:val="28"/>
        </w:rPr>
      </w:pPr>
      <w:r>
        <w:rPr>
          <w:rFonts w:ascii="Times New Roman CYR" w:hAnsi="Times New Roman CYR" w:cs="Times New Roman CYR"/>
          <w:i/>
          <w:sz w:val="28"/>
          <w:szCs w:val="28"/>
        </w:rPr>
        <w:t>6</w:t>
      </w:r>
      <w:r w:rsidRPr="00314A11">
        <w:rPr>
          <w:rFonts w:ascii="Times New Roman CYR" w:hAnsi="Times New Roman CYR" w:cs="Times New Roman CYR"/>
          <w:i/>
          <w:sz w:val="28"/>
          <w:szCs w:val="28"/>
        </w:rPr>
        <w:t>.1.</w:t>
      </w:r>
      <w:r w:rsidRPr="00314A11">
        <w:rPr>
          <w:rFonts w:ascii="Times New Roman CYR" w:hAnsi="Times New Roman CYR" w:cs="Times New Roman CYR"/>
          <w:i/>
          <w:sz w:val="28"/>
          <w:szCs w:val="28"/>
        </w:rPr>
        <w:tab/>
        <w:t>Стороны Соглашения исходят из необходимости:</w:t>
      </w:r>
    </w:p>
    <w:p w:rsidR="00BE57C0" w:rsidRDefault="00BE57C0" w:rsidP="00BE57C0">
      <w:pPr>
        <w:widowControl w:val="0"/>
        <w:tabs>
          <w:tab w:val="left" w:pos="0"/>
          <w:tab w:val="left" w:pos="567"/>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6.1.1.</w:t>
      </w:r>
      <w:r>
        <w:rPr>
          <w:rFonts w:ascii="Times New Roman CYR" w:hAnsi="Times New Roman CYR" w:cs="Times New Roman CYR"/>
          <w:sz w:val="28"/>
          <w:szCs w:val="28"/>
        </w:rPr>
        <w:tab/>
        <w:t>Добиваться установления достойной заработной платы для работников учреждений здравоохранения, специального образования, путем увеличения гарантированной части оплаты труда.</w:t>
      </w:r>
    </w:p>
    <w:p w:rsidR="00BE57C0" w:rsidRPr="005477E8"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sidRPr="005477E8">
        <w:rPr>
          <w:rFonts w:ascii="Times New Roman CYR" w:hAnsi="Times New Roman CYR" w:cs="Times New Roman CYR"/>
          <w:sz w:val="28"/>
          <w:szCs w:val="28"/>
        </w:rPr>
        <w:t>6.1.2.</w:t>
      </w:r>
      <w:r w:rsidRPr="005477E8">
        <w:rPr>
          <w:rFonts w:ascii="Times New Roman CYR" w:hAnsi="Times New Roman CYR" w:cs="Times New Roman CYR"/>
          <w:sz w:val="28"/>
          <w:szCs w:val="28"/>
        </w:rPr>
        <w:tab/>
        <w:t xml:space="preserve">Принимать совместные меры к индексации минимального размера оплаты труда, тарифной ставки I разряда ТС, должностных окладов с учетом поэтапного приближения их к величине прожиточного минимума трудоспособного населения, установленного в области. </w:t>
      </w:r>
    </w:p>
    <w:p w:rsidR="00BE57C0" w:rsidRPr="00314A11" w:rsidRDefault="00BE57C0" w:rsidP="00BE57C0">
      <w:pPr>
        <w:widowControl w:val="0"/>
        <w:tabs>
          <w:tab w:val="left" w:pos="0"/>
          <w:tab w:val="left" w:pos="567"/>
          <w:tab w:val="left" w:pos="1560"/>
        </w:tabs>
        <w:autoSpaceDE w:val="0"/>
        <w:autoSpaceDN w:val="0"/>
        <w:adjustRightInd w:val="0"/>
        <w:spacing w:after="0"/>
        <w:ind w:firstLine="567"/>
        <w:jc w:val="both"/>
        <w:rPr>
          <w:rFonts w:ascii="Times New Roman CYR" w:hAnsi="Times New Roman CYR" w:cs="Times New Roman CYR"/>
          <w:i/>
          <w:sz w:val="28"/>
          <w:szCs w:val="28"/>
        </w:rPr>
      </w:pPr>
      <w:r>
        <w:rPr>
          <w:rFonts w:ascii="Times New Roman CYR" w:hAnsi="Times New Roman CYR" w:cs="Times New Roman CYR"/>
          <w:i/>
          <w:sz w:val="28"/>
          <w:szCs w:val="28"/>
        </w:rPr>
        <w:t>6</w:t>
      </w:r>
      <w:r w:rsidRPr="00314A11">
        <w:rPr>
          <w:rFonts w:ascii="Times New Roman CYR" w:hAnsi="Times New Roman CYR" w:cs="Times New Roman CYR"/>
          <w:i/>
          <w:sz w:val="28"/>
          <w:szCs w:val="28"/>
        </w:rPr>
        <w:t>.1.3.</w:t>
      </w:r>
      <w:r w:rsidRPr="00314A11">
        <w:rPr>
          <w:rFonts w:ascii="Times New Roman CYR" w:hAnsi="Times New Roman CYR" w:cs="Times New Roman CYR"/>
          <w:i/>
          <w:sz w:val="28"/>
          <w:szCs w:val="28"/>
        </w:rPr>
        <w:tab/>
        <w:t>Обеспечивать систематический контроль:</w:t>
      </w:r>
    </w:p>
    <w:p w:rsidR="00BE57C0" w:rsidRDefault="00BE57C0" w:rsidP="00BE57C0">
      <w:pPr>
        <w:widowControl w:val="0"/>
        <w:tabs>
          <w:tab w:val="left" w:pos="0"/>
          <w:tab w:val="left" w:pos="567"/>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6.1.3.1.</w:t>
      </w:r>
      <w:r>
        <w:rPr>
          <w:rFonts w:ascii="Times New Roman CYR" w:hAnsi="Times New Roman CYR" w:cs="Times New Roman CYR"/>
          <w:sz w:val="28"/>
          <w:szCs w:val="28"/>
        </w:rPr>
        <w:tab/>
        <w:t>За исполнением норм Трудового кодекса РФ при установлении и реализации в учреждениях здравоохранения систем оплаты труда в соответствии с Законом Саратовской области «Об оплате труда работников государственных учреждений Саратовской области».</w:t>
      </w:r>
    </w:p>
    <w:p w:rsidR="00BE57C0" w:rsidRDefault="00BE57C0" w:rsidP="00BE57C0">
      <w:pPr>
        <w:widowControl w:val="0"/>
        <w:tabs>
          <w:tab w:val="left" w:pos="0"/>
          <w:tab w:val="left" w:pos="567"/>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6.1.3.2.</w:t>
      </w:r>
      <w:r>
        <w:rPr>
          <w:rFonts w:ascii="Times New Roman CYR" w:hAnsi="Times New Roman CYR" w:cs="Times New Roman CYR"/>
          <w:sz w:val="28"/>
          <w:szCs w:val="28"/>
        </w:rPr>
        <w:tab/>
        <w:t>За своевременной и в полном объеме выплатой заработной платы работникам учреждений здравоохранения (не менее 2 раза в месяц), с выдачей работникам расчетных листков со структурой начисленной заработной платы;</w:t>
      </w:r>
    </w:p>
    <w:p w:rsidR="00BE57C0" w:rsidRPr="005477E8" w:rsidRDefault="00BE57C0" w:rsidP="00BE57C0">
      <w:pPr>
        <w:widowControl w:val="0"/>
        <w:tabs>
          <w:tab w:val="left" w:pos="0"/>
          <w:tab w:val="left" w:pos="567"/>
          <w:tab w:val="left" w:pos="1560"/>
        </w:tabs>
        <w:autoSpaceDE w:val="0"/>
        <w:autoSpaceDN w:val="0"/>
        <w:adjustRightInd w:val="0"/>
        <w:spacing w:after="0"/>
        <w:ind w:firstLine="567"/>
        <w:jc w:val="both"/>
        <w:rPr>
          <w:rFonts w:ascii="Times New Roman CYR" w:hAnsi="Times New Roman CYR" w:cs="Times New Roman CYR"/>
          <w:sz w:val="28"/>
          <w:szCs w:val="28"/>
        </w:rPr>
      </w:pPr>
      <w:r w:rsidRPr="005477E8">
        <w:rPr>
          <w:rFonts w:ascii="Times New Roman CYR" w:hAnsi="Times New Roman CYR" w:cs="Times New Roman CYR"/>
          <w:sz w:val="28"/>
          <w:szCs w:val="28"/>
        </w:rPr>
        <w:t>6.1.3.3.</w:t>
      </w:r>
      <w:r w:rsidRPr="005477E8">
        <w:rPr>
          <w:rFonts w:ascii="Times New Roman CYR" w:hAnsi="Times New Roman CYR" w:cs="Times New Roman CYR"/>
          <w:sz w:val="28"/>
          <w:szCs w:val="28"/>
        </w:rPr>
        <w:tab/>
        <w:t>За соблюдением действующих нормативных правовых актов, гарантирующих:</w:t>
      </w:r>
    </w:p>
    <w:p w:rsidR="00BE57C0" w:rsidRPr="005477E8" w:rsidRDefault="00BE57C0" w:rsidP="00BE57C0">
      <w:pPr>
        <w:widowControl w:val="0"/>
        <w:tabs>
          <w:tab w:val="left" w:pos="993"/>
        </w:tabs>
        <w:autoSpaceDE w:val="0"/>
        <w:autoSpaceDN w:val="0"/>
        <w:adjustRightInd w:val="0"/>
        <w:spacing w:after="0"/>
        <w:ind w:left="567" w:hanging="567"/>
        <w:jc w:val="both"/>
        <w:rPr>
          <w:rFonts w:ascii="Times New Roman CYR" w:hAnsi="Times New Roman CYR" w:cs="Times New Roman CYR"/>
          <w:sz w:val="28"/>
          <w:szCs w:val="28"/>
        </w:rPr>
      </w:pPr>
      <w:r w:rsidRPr="005477E8">
        <w:rPr>
          <w:rFonts w:ascii="Symbol" w:hAnsi="Symbol" w:cs="Symbol"/>
          <w:sz w:val="28"/>
          <w:szCs w:val="28"/>
        </w:rPr>
        <w:lastRenderedPageBreak/>
        <w:t></w:t>
      </w:r>
      <w:r w:rsidRPr="005477E8">
        <w:rPr>
          <w:rFonts w:ascii="Symbol" w:hAnsi="Symbol" w:cs="Symbol"/>
          <w:sz w:val="28"/>
          <w:szCs w:val="28"/>
        </w:rPr>
        <w:tab/>
      </w:r>
      <w:r w:rsidRPr="005477E8">
        <w:rPr>
          <w:rFonts w:ascii="Times New Roman CYR" w:hAnsi="Times New Roman CYR" w:cs="Times New Roman CYR"/>
          <w:sz w:val="28"/>
          <w:szCs w:val="28"/>
        </w:rPr>
        <w:t xml:space="preserve">выплату заработной платы работникам, отработавшим норму рабочего времени и выполнившим трудовые обязанности, в размерах не ниже МРОТа, установленной Правительством области. </w:t>
      </w:r>
    </w:p>
    <w:p w:rsidR="00BE57C0" w:rsidRPr="005477E8"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sidRPr="005477E8">
        <w:rPr>
          <w:rFonts w:ascii="Times New Roman CYR" w:hAnsi="Times New Roman CYR" w:cs="Times New Roman CYR"/>
          <w:sz w:val="28"/>
          <w:szCs w:val="28"/>
        </w:rPr>
        <w:t>6.1.4.</w:t>
      </w:r>
      <w:r w:rsidRPr="005477E8">
        <w:rPr>
          <w:rFonts w:ascii="Times New Roman CYR" w:hAnsi="Times New Roman CYR" w:cs="Times New Roman CYR"/>
          <w:sz w:val="28"/>
          <w:szCs w:val="28"/>
        </w:rPr>
        <w:tab/>
        <w:t xml:space="preserve">Объем средств на выплаты стимулирующего характера должен составлять не менее 15% от объема средств, направляемых на должностные оклады из всех источников финансирования. </w:t>
      </w:r>
    </w:p>
    <w:p w:rsidR="00BE57C0" w:rsidRPr="005477E8"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sidRPr="005477E8">
        <w:rPr>
          <w:rFonts w:ascii="Times New Roman CYR" w:hAnsi="Times New Roman CYR" w:cs="Times New Roman CYR"/>
          <w:sz w:val="28"/>
          <w:szCs w:val="28"/>
        </w:rPr>
        <w:t>6.1.5.</w:t>
      </w:r>
      <w:r w:rsidRPr="005477E8">
        <w:rPr>
          <w:rFonts w:ascii="Times New Roman CYR" w:hAnsi="Times New Roman CYR" w:cs="Times New Roman CYR"/>
          <w:sz w:val="28"/>
          <w:szCs w:val="28"/>
        </w:rPr>
        <w:tab/>
        <w:t>Выплаты работникам, занятым на работах с вредными и (или) опасными условиями труда устанавливаются в соответствии со статьей 147 Трудового кодекса РФ.</w:t>
      </w:r>
    </w:p>
    <w:p w:rsidR="00BE57C0" w:rsidRDefault="00BE57C0" w:rsidP="00BE57C0">
      <w:pPr>
        <w:widowControl w:val="0"/>
        <w:tabs>
          <w:tab w:val="left" w:pos="0"/>
          <w:tab w:val="left" w:pos="1276"/>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Дифференцировать установление размера выплат по результатам СОУТ в зависимости от класса вредности от 4%.</w:t>
      </w:r>
    </w:p>
    <w:p w:rsidR="00BE57C0" w:rsidRPr="00A01A1B"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i/>
          <w:sz w:val="28"/>
          <w:szCs w:val="28"/>
        </w:rPr>
      </w:pPr>
      <w:r w:rsidRPr="00A01A1B">
        <w:rPr>
          <w:rFonts w:ascii="Times New Roman CYR" w:hAnsi="Times New Roman CYR" w:cs="Times New Roman CYR"/>
          <w:i/>
          <w:sz w:val="28"/>
          <w:szCs w:val="28"/>
        </w:rPr>
        <w:t>6.2.</w:t>
      </w:r>
      <w:r w:rsidRPr="00A01A1B">
        <w:rPr>
          <w:rFonts w:ascii="Times New Roman CYR" w:hAnsi="Times New Roman CYR" w:cs="Times New Roman CYR"/>
          <w:i/>
          <w:sz w:val="28"/>
          <w:szCs w:val="28"/>
        </w:rPr>
        <w:tab/>
      </w:r>
      <w:r>
        <w:rPr>
          <w:rFonts w:ascii="Times New Roman CYR" w:hAnsi="Times New Roman CYR" w:cs="Times New Roman CYR"/>
          <w:i/>
          <w:sz w:val="28"/>
          <w:szCs w:val="28"/>
        </w:rPr>
        <w:t>Министерство здравоохранения</w:t>
      </w:r>
      <w:r w:rsidRPr="00A01A1B">
        <w:rPr>
          <w:rFonts w:ascii="Times New Roman CYR" w:hAnsi="Times New Roman CYR" w:cs="Times New Roman CYR"/>
          <w:i/>
          <w:sz w:val="28"/>
          <w:szCs w:val="28"/>
        </w:rPr>
        <w:t xml:space="preserve"> и обком профсоюза считают возможным:</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6.2.1.</w:t>
      </w:r>
      <w:r>
        <w:rPr>
          <w:rFonts w:ascii="Times New Roman CYR" w:hAnsi="Times New Roman CYR" w:cs="Times New Roman CYR"/>
          <w:sz w:val="28"/>
          <w:szCs w:val="28"/>
        </w:rPr>
        <w:tab/>
        <w:t>Сохранять медицинским работникам уровень оплаты труда по ранее имевшейся квалификационной категории сроком до одного года по заявлению работника при выходе на работу после:</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6.2.1.1.</w:t>
      </w:r>
      <w:r>
        <w:rPr>
          <w:rFonts w:ascii="Times New Roman CYR" w:hAnsi="Times New Roman CYR" w:cs="Times New Roman CYR"/>
          <w:sz w:val="28"/>
          <w:szCs w:val="28"/>
        </w:rPr>
        <w:tab/>
        <w:t>Длительной временной нетрудоспособности (более 6-ти месяцев);</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6.2.1.2.</w:t>
      </w:r>
      <w:r>
        <w:rPr>
          <w:rFonts w:ascii="Times New Roman CYR" w:hAnsi="Times New Roman CYR" w:cs="Times New Roman CYR"/>
          <w:sz w:val="28"/>
          <w:szCs w:val="28"/>
        </w:rPr>
        <w:tab/>
        <w:t>Нахождения в отпуске по беременности и родам, по уходу ха ребенком до 3х лет;</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6.2.1.3.</w:t>
      </w:r>
      <w:r>
        <w:rPr>
          <w:rFonts w:ascii="Times New Roman CYR" w:hAnsi="Times New Roman CYR" w:cs="Times New Roman CYR"/>
          <w:sz w:val="28"/>
          <w:szCs w:val="28"/>
        </w:rPr>
        <w:tab/>
        <w:t>Нахождения в командировке за рубежом, выполняя работу по специальности;</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6.2.1.4.</w:t>
      </w:r>
      <w:r>
        <w:rPr>
          <w:rFonts w:ascii="Times New Roman CYR" w:hAnsi="Times New Roman CYR" w:cs="Times New Roman CYR"/>
          <w:sz w:val="28"/>
          <w:szCs w:val="28"/>
        </w:rPr>
        <w:tab/>
        <w:t>Службы в рядах Вооруженных сил РФ по призыву.</w:t>
      </w:r>
    </w:p>
    <w:p w:rsidR="00BE57C0" w:rsidRDefault="00BE57C0" w:rsidP="00BE57C0">
      <w:pPr>
        <w:widowControl w:val="0"/>
        <w:tabs>
          <w:tab w:val="left" w:pos="0"/>
          <w:tab w:val="left" w:pos="1276"/>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Данная норма применяется в случаях, когда срок действия категории закончился непосредственно в период указанных выше случаев.</w:t>
      </w:r>
    </w:p>
    <w:p w:rsidR="00BE57C0" w:rsidRPr="00314A11"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i/>
          <w:sz w:val="28"/>
          <w:szCs w:val="28"/>
        </w:rPr>
      </w:pPr>
      <w:r w:rsidRPr="00314A11">
        <w:rPr>
          <w:rFonts w:ascii="Times New Roman CYR" w:hAnsi="Times New Roman CYR" w:cs="Times New Roman CYR"/>
          <w:i/>
          <w:sz w:val="28"/>
          <w:szCs w:val="28"/>
        </w:rPr>
        <w:t>6.3.</w:t>
      </w:r>
      <w:r w:rsidRPr="00314A11">
        <w:rPr>
          <w:rFonts w:ascii="Times New Roman CYR" w:hAnsi="Times New Roman CYR" w:cs="Times New Roman CYR"/>
          <w:i/>
          <w:sz w:val="28"/>
          <w:szCs w:val="28"/>
        </w:rPr>
        <w:tab/>
        <w:t>Стороны Соглашения рекомендуют работодателям:</w:t>
      </w:r>
    </w:p>
    <w:p w:rsidR="00BE57C0" w:rsidRPr="005477E8"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sidRPr="005477E8">
        <w:rPr>
          <w:rFonts w:ascii="Times New Roman CYR" w:hAnsi="Times New Roman CYR" w:cs="Times New Roman CYR"/>
          <w:sz w:val="28"/>
          <w:szCs w:val="28"/>
        </w:rPr>
        <w:t>6.3.1.</w:t>
      </w:r>
      <w:r w:rsidRPr="005477E8">
        <w:rPr>
          <w:rFonts w:ascii="Times New Roman CYR" w:hAnsi="Times New Roman CYR" w:cs="Times New Roman CYR"/>
          <w:sz w:val="28"/>
          <w:szCs w:val="28"/>
        </w:rPr>
        <w:tab/>
        <w:t>При формировании систем и оплаты труда:</w:t>
      </w:r>
    </w:p>
    <w:p w:rsidR="00BE57C0" w:rsidRPr="005477E8" w:rsidRDefault="00BE57C0" w:rsidP="00BE57C0">
      <w:pPr>
        <w:pStyle w:val="a3"/>
        <w:widowControl w:val="0"/>
        <w:numPr>
          <w:ilvl w:val="0"/>
          <w:numId w:val="5"/>
        </w:numPr>
        <w:tabs>
          <w:tab w:val="left" w:pos="0"/>
          <w:tab w:val="left" w:pos="851"/>
        </w:tabs>
        <w:autoSpaceDE w:val="0"/>
        <w:autoSpaceDN w:val="0"/>
        <w:adjustRightInd w:val="0"/>
        <w:spacing w:after="0"/>
        <w:ind w:left="426" w:hanging="426"/>
        <w:jc w:val="both"/>
        <w:rPr>
          <w:rFonts w:ascii="Times New Roman CYR" w:hAnsi="Times New Roman CYR" w:cs="Times New Roman CYR"/>
          <w:sz w:val="28"/>
          <w:szCs w:val="28"/>
        </w:rPr>
      </w:pPr>
      <w:r w:rsidRPr="005477E8">
        <w:rPr>
          <w:rFonts w:ascii="Times New Roman CYR" w:hAnsi="Times New Roman CYR" w:cs="Times New Roman CYR"/>
          <w:sz w:val="28"/>
          <w:szCs w:val="28"/>
        </w:rPr>
        <w:t>обеспечить повышение оплаты труда отдельных категорий работников в соответствии показателями «дорожной карты»;</w:t>
      </w:r>
    </w:p>
    <w:p w:rsidR="00BE57C0" w:rsidRPr="005477E8" w:rsidRDefault="00BE57C0" w:rsidP="00BE57C0">
      <w:pPr>
        <w:pStyle w:val="a3"/>
        <w:widowControl w:val="0"/>
        <w:numPr>
          <w:ilvl w:val="0"/>
          <w:numId w:val="5"/>
        </w:numPr>
        <w:tabs>
          <w:tab w:val="left" w:pos="0"/>
          <w:tab w:val="left" w:pos="851"/>
        </w:tabs>
        <w:autoSpaceDE w:val="0"/>
        <w:autoSpaceDN w:val="0"/>
        <w:adjustRightInd w:val="0"/>
        <w:spacing w:after="0"/>
        <w:ind w:left="426" w:hanging="426"/>
        <w:jc w:val="both"/>
        <w:rPr>
          <w:rFonts w:ascii="Times New Roman CYR" w:hAnsi="Times New Roman CYR" w:cs="Times New Roman CYR"/>
          <w:sz w:val="28"/>
          <w:szCs w:val="28"/>
        </w:rPr>
      </w:pPr>
      <w:r w:rsidRPr="005477E8">
        <w:rPr>
          <w:rFonts w:ascii="Times New Roman CYR" w:hAnsi="Times New Roman CYR" w:cs="Times New Roman CYR"/>
          <w:sz w:val="28"/>
          <w:szCs w:val="28"/>
        </w:rPr>
        <w:t>использовать установленные стандарты и порядки оказания медицинской помощи при разработке критериев оценки эффективности труда медицинских работников.</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6.3.2.</w:t>
      </w:r>
      <w:r>
        <w:rPr>
          <w:rFonts w:ascii="Times New Roman CYR" w:hAnsi="Times New Roman CYR" w:cs="Times New Roman CYR"/>
          <w:sz w:val="28"/>
          <w:szCs w:val="28"/>
        </w:rPr>
        <w:tab/>
        <w:t>Создавать условия для оплаты труда на основе «эффективного контракта» с работниками в зависимости от результатов и качества их труда, а также их заинтересованности повышения качества оказываемых услуг.</w:t>
      </w:r>
    </w:p>
    <w:p w:rsidR="00BE57C0" w:rsidRPr="00314A11"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i/>
          <w:iCs/>
          <w:sz w:val="28"/>
          <w:szCs w:val="28"/>
        </w:rPr>
      </w:pPr>
      <w:r w:rsidRPr="00314A11">
        <w:rPr>
          <w:rFonts w:ascii="Times New Roman CYR" w:hAnsi="Times New Roman CYR" w:cs="Times New Roman CYR"/>
          <w:i/>
          <w:iCs/>
          <w:sz w:val="28"/>
          <w:szCs w:val="28"/>
        </w:rPr>
        <w:t>6.4.</w:t>
      </w:r>
      <w:r w:rsidRPr="00314A11">
        <w:rPr>
          <w:rFonts w:ascii="Times New Roman CYR" w:hAnsi="Times New Roman CYR" w:cs="Times New Roman CYR"/>
          <w:i/>
          <w:iCs/>
          <w:sz w:val="28"/>
          <w:szCs w:val="28"/>
        </w:rPr>
        <w:tab/>
        <w:t>Работодатели и соответствующие выборные профсоюзные органы обеспечивают:</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iCs/>
          <w:sz w:val="28"/>
          <w:szCs w:val="28"/>
        </w:rPr>
      </w:pPr>
      <w:r>
        <w:rPr>
          <w:rFonts w:ascii="Times New Roman CYR" w:hAnsi="Times New Roman CYR" w:cs="Times New Roman CYR"/>
          <w:iCs/>
          <w:sz w:val="28"/>
          <w:szCs w:val="28"/>
        </w:rPr>
        <w:t>6.4.1.</w:t>
      </w:r>
      <w:r>
        <w:rPr>
          <w:rFonts w:ascii="Times New Roman CYR" w:hAnsi="Times New Roman CYR" w:cs="Times New Roman CYR"/>
          <w:iCs/>
          <w:sz w:val="28"/>
          <w:szCs w:val="28"/>
        </w:rPr>
        <w:tab/>
        <w:t>Установление действенных механизмов зависимости уровня оплаты труда работников от объема и качества медицинской помощи в рамках перевода работников на эффективный контракт.</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iCs/>
          <w:sz w:val="28"/>
          <w:szCs w:val="28"/>
        </w:rPr>
      </w:pPr>
      <w:r>
        <w:rPr>
          <w:rFonts w:ascii="Times New Roman CYR" w:hAnsi="Times New Roman CYR" w:cs="Times New Roman CYR"/>
          <w:iCs/>
          <w:sz w:val="28"/>
          <w:szCs w:val="28"/>
        </w:rPr>
        <w:lastRenderedPageBreak/>
        <w:t>6.4.2.</w:t>
      </w:r>
      <w:r>
        <w:rPr>
          <w:rFonts w:ascii="Times New Roman CYR" w:hAnsi="Times New Roman CYR" w:cs="Times New Roman CYR"/>
          <w:iCs/>
          <w:sz w:val="28"/>
          <w:szCs w:val="28"/>
        </w:rPr>
        <w:tab/>
        <w:t>Дифференциацию оплаты труда основного и прочего персонала, оптимизацию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6.4.3.</w:t>
      </w:r>
      <w:r>
        <w:rPr>
          <w:rFonts w:ascii="Times New Roman CYR" w:hAnsi="Times New Roman CYR" w:cs="Times New Roman CYR"/>
          <w:sz w:val="28"/>
          <w:szCs w:val="28"/>
        </w:rPr>
        <w:tab/>
        <w:t>Установление системы оплаты труда коллективными договорами, локальными нормативными актами с учетом мнения первичной организации отраслевого Профсоюза в соответствии с нормативными правовыми актами, содержащими нормы трудового права.</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6.4.4.</w:t>
      </w:r>
      <w:r>
        <w:rPr>
          <w:rFonts w:ascii="Times New Roman CYR" w:hAnsi="Times New Roman CYR" w:cs="Times New Roman CYR"/>
          <w:sz w:val="28"/>
          <w:szCs w:val="28"/>
        </w:rPr>
        <w:tab/>
        <w:t>Выплату заработной платы работникам своевременно и в полном объеме, в том числе за время нахождения в командировке и очередном отпуске. За командированным работникам сохранять среднюю заработную плату по всем видам занятости. Своевременную выплату по листку нетрудоспособности.</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6.4.5.</w:t>
      </w:r>
      <w:r>
        <w:rPr>
          <w:rFonts w:ascii="Times New Roman CYR" w:hAnsi="Times New Roman CYR" w:cs="Times New Roman CYR"/>
          <w:sz w:val="28"/>
          <w:szCs w:val="28"/>
        </w:rPr>
        <w:tab/>
        <w:t>При нарушении установленного срока выплаты заработной платы выплату в бесспорном порядке денежной компенсации за каждый день задержки по день фактической выплаты включительно в размере 1/150 действующей ключевой ставки ЦБРФ.</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6.4.6.</w:t>
      </w:r>
      <w:r>
        <w:rPr>
          <w:rFonts w:ascii="Times New Roman CYR" w:hAnsi="Times New Roman CYR" w:cs="Times New Roman CYR"/>
          <w:sz w:val="28"/>
          <w:szCs w:val="28"/>
        </w:rPr>
        <w:tab/>
        <w:t>Доплату за работу в ночное время производится в размере не ниже минимального размера повышения часовой ставки (должностного оклада (оклада), рассчитанного за час работы) за каждый час работы в ночное время, установленного Правительством Российской Федерации.</w:t>
      </w:r>
    </w:p>
    <w:p w:rsidR="00BE57C0" w:rsidRDefault="00BE57C0" w:rsidP="00BE57C0">
      <w:pPr>
        <w:widowControl w:val="0"/>
        <w:tabs>
          <w:tab w:val="left" w:pos="0"/>
          <w:tab w:val="left" w:pos="1276"/>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Медицинскому персоналу, занятому оказанием скорой (в том числе специализированной), экстренной и неотложной медицинской помощи, персоналу выездных бригад и работникам связи станций, подстанций (отделений) скорой медицинской помощи доплата за работу в ночное время производится в повышенном размере за каждый час работы в ночное время.</w:t>
      </w:r>
    </w:p>
    <w:p w:rsidR="00BE57C0" w:rsidRDefault="00BE57C0" w:rsidP="00BE57C0">
      <w:pPr>
        <w:widowControl w:val="0"/>
        <w:tabs>
          <w:tab w:val="left" w:pos="0"/>
          <w:tab w:val="left" w:pos="1276"/>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Перечень этих подразделений (должностей) и размер выплат утверждается руководителем учреждения с учетом мнения представительного органа работников. </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6.4.7.</w:t>
      </w:r>
      <w:r>
        <w:rPr>
          <w:rFonts w:ascii="Times New Roman CYR" w:hAnsi="Times New Roman CYR" w:cs="Times New Roman CYR"/>
          <w:sz w:val="28"/>
          <w:szCs w:val="28"/>
        </w:rPr>
        <w:tab/>
        <w:t>Выплаты стимулирующего характера на основании разработанных Положений, условия фиксируются в дополнительных соглашениях к трудовым договорам, коллективному договору.</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6.4.8.</w:t>
      </w:r>
      <w:r>
        <w:rPr>
          <w:rFonts w:ascii="Times New Roman CYR" w:hAnsi="Times New Roman CYR" w:cs="Times New Roman CYR"/>
          <w:sz w:val="28"/>
          <w:szCs w:val="28"/>
        </w:rPr>
        <w:tab/>
        <w:t>Расчет средней заработной платы работников учреждений здравоохранения с учетом выплат работникам в соответствии с действующим законодательством и за счет всех источников финансирования учреждения.</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6.4.9.</w:t>
      </w:r>
      <w:r>
        <w:rPr>
          <w:rFonts w:ascii="Times New Roman CYR" w:hAnsi="Times New Roman CYR" w:cs="Times New Roman CYR"/>
          <w:sz w:val="28"/>
          <w:szCs w:val="28"/>
        </w:rPr>
        <w:tab/>
        <w:t>Введение, замену и пересмотр норм труда на основании типовых с учетом конкретных условий и мнения соответствующего профсоюзного органа. Формировать штатное расписание с учетом порядков оказания видов медицинской помощи.</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6.4.10.</w:t>
      </w:r>
      <w:r>
        <w:rPr>
          <w:rFonts w:ascii="Times New Roman CYR" w:hAnsi="Times New Roman CYR" w:cs="Times New Roman CYR"/>
          <w:sz w:val="28"/>
          <w:szCs w:val="28"/>
        </w:rPr>
        <w:tab/>
        <w:t xml:space="preserve">Работу по совместительству оформлять трудовым договором. Работу </w:t>
      </w:r>
      <w:r>
        <w:rPr>
          <w:rFonts w:ascii="Times New Roman CYR" w:hAnsi="Times New Roman CYR" w:cs="Times New Roman CYR"/>
          <w:sz w:val="28"/>
          <w:szCs w:val="28"/>
        </w:rPr>
        <w:lastRenderedPageBreak/>
        <w:t>сверх нормы рабочего времени считать сверхурочной и оплачивать в соответствии с ТК РФ.</w:t>
      </w:r>
    </w:p>
    <w:p w:rsidR="00BE57C0" w:rsidRDefault="00BE57C0" w:rsidP="00BE57C0">
      <w:pPr>
        <w:widowControl w:val="0"/>
        <w:tabs>
          <w:tab w:val="left" w:pos="0"/>
          <w:tab w:val="left" w:pos="1418"/>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6.4.11.</w:t>
      </w:r>
      <w:r>
        <w:rPr>
          <w:rFonts w:ascii="Times New Roman CYR" w:hAnsi="Times New Roman CYR" w:cs="Times New Roman CYR"/>
          <w:sz w:val="28"/>
          <w:szCs w:val="28"/>
        </w:rPr>
        <w:tab/>
        <w:t>Оплату времени простоя по причинам, не зависящим от работника, в размере средней заработной платы.</w:t>
      </w:r>
    </w:p>
    <w:p w:rsidR="00BE57C0" w:rsidRDefault="00BE57C0" w:rsidP="00BE57C0">
      <w:pPr>
        <w:widowControl w:val="0"/>
        <w:tabs>
          <w:tab w:val="left" w:pos="0"/>
          <w:tab w:val="left" w:pos="1418"/>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6.4.12.</w:t>
      </w:r>
      <w:r>
        <w:rPr>
          <w:rFonts w:ascii="Times New Roman CYR" w:hAnsi="Times New Roman CYR" w:cs="Times New Roman CYR"/>
          <w:sz w:val="28"/>
          <w:szCs w:val="28"/>
        </w:rPr>
        <w:tab/>
        <w:t>Повышение квалификации персонала не реже 1 раза в 5 лет с сохранением средней заработной платы по основной должности и выплатой командировочных расходов в размерах не ниже предусмотренных действующим законодательством за счет средств учреждений. Размер командировочных выплат устанавливать в Коллективных договорах.</w:t>
      </w:r>
    </w:p>
    <w:p w:rsidR="00BE57C0" w:rsidRDefault="00BE57C0" w:rsidP="00BE57C0">
      <w:pPr>
        <w:widowControl w:val="0"/>
        <w:tabs>
          <w:tab w:val="left" w:pos="0"/>
          <w:tab w:val="left" w:pos="1418"/>
          <w:tab w:val="left" w:pos="1560"/>
        </w:tabs>
        <w:autoSpaceDE w:val="0"/>
        <w:autoSpaceDN w:val="0"/>
        <w:adjustRightInd w:val="0"/>
        <w:spacing w:after="240"/>
        <w:ind w:firstLine="567"/>
        <w:jc w:val="both"/>
        <w:rPr>
          <w:rFonts w:ascii="Times New Roman CYR" w:hAnsi="Times New Roman CYR" w:cs="Times New Roman CYR"/>
          <w:sz w:val="28"/>
          <w:szCs w:val="28"/>
        </w:rPr>
      </w:pPr>
      <w:r>
        <w:rPr>
          <w:rFonts w:ascii="Times New Roman CYR" w:hAnsi="Times New Roman CYR" w:cs="Times New Roman CYR"/>
          <w:sz w:val="28"/>
          <w:szCs w:val="28"/>
        </w:rPr>
        <w:t>6.5.</w:t>
      </w:r>
      <w:r>
        <w:rPr>
          <w:rFonts w:ascii="Times New Roman CYR" w:hAnsi="Times New Roman CYR" w:cs="Times New Roman CYR"/>
          <w:sz w:val="28"/>
          <w:szCs w:val="28"/>
        </w:rPr>
        <w:tab/>
        <w:t>Стороны Соглашения в пределах своей компетенции осуществляют мониторинг складывающейся ситуации по достижению целевых значений соотношения средней заработной платы работников, повышения оплаты труда в рамках Указа Президента РФ от 7 мая 2012 г. №597.</w:t>
      </w:r>
    </w:p>
    <w:p w:rsidR="00BE57C0" w:rsidRDefault="00BE57C0" w:rsidP="00BE57C0">
      <w:pPr>
        <w:spacing w:after="0"/>
        <w:jc w:val="center"/>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 xml:space="preserve">. Гарантии социально-экономических и трудовых прав </w:t>
      </w:r>
    </w:p>
    <w:p w:rsidR="00BE57C0" w:rsidRPr="00D624F9" w:rsidRDefault="00BE57C0" w:rsidP="00BE57C0">
      <w:pPr>
        <w:spacing w:after="0"/>
        <w:jc w:val="center"/>
        <w:rPr>
          <w:rFonts w:ascii="Times New Roman" w:hAnsi="Times New Roman"/>
          <w:b/>
          <w:sz w:val="28"/>
          <w:szCs w:val="28"/>
        </w:rPr>
      </w:pPr>
      <w:r>
        <w:rPr>
          <w:rFonts w:ascii="Times New Roman" w:hAnsi="Times New Roman"/>
          <w:b/>
          <w:sz w:val="28"/>
          <w:szCs w:val="28"/>
        </w:rPr>
        <w:t>молодых работников и учащейся молодежи.</w:t>
      </w:r>
    </w:p>
    <w:p w:rsidR="00BE57C0" w:rsidRDefault="00BE57C0" w:rsidP="00BE57C0">
      <w:pPr>
        <w:spacing w:after="0"/>
        <w:jc w:val="both"/>
        <w:rPr>
          <w:rFonts w:ascii="Times New Roman" w:hAnsi="Times New Roman"/>
          <w:sz w:val="28"/>
          <w:szCs w:val="28"/>
        </w:rPr>
      </w:pPr>
    </w:p>
    <w:p w:rsidR="00BE57C0" w:rsidRDefault="00BE57C0" w:rsidP="00BE57C0">
      <w:pPr>
        <w:pStyle w:val="a3"/>
        <w:numPr>
          <w:ilvl w:val="1"/>
          <w:numId w:val="3"/>
        </w:numPr>
        <w:tabs>
          <w:tab w:val="left" w:pos="1560"/>
        </w:tabs>
        <w:spacing w:after="0"/>
        <w:ind w:left="0" w:firstLine="567"/>
        <w:jc w:val="both"/>
        <w:rPr>
          <w:rFonts w:ascii="Times New Roman" w:hAnsi="Times New Roman"/>
          <w:sz w:val="28"/>
          <w:szCs w:val="28"/>
        </w:rPr>
      </w:pPr>
      <w:r>
        <w:rPr>
          <w:rFonts w:ascii="Times New Roman" w:hAnsi="Times New Roman"/>
          <w:sz w:val="28"/>
          <w:szCs w:val="28"/>
        </w:rPr>
        <w:t xml:space="preserve">Стороны Соглашения считают </w:t>
      </w:r>
      <w:r w:rsidRPr="00C47FE7">
        <w:rPr>
          <w:rFonts w:ascii="Times New Roman" w:hAnsi="Times New Roman"/>
          <w:b/>
          <w:sz w:val="28"/>
          <w:szCs w:val="28"/>
        </w:rPr>
        <w:t>молодыми работниками</w:t>
      </w:r>
      <w:r>
        <w:rPr>
          <w:rFonts w:ascii="Times New Roman" w:hAnsi="Times New Roman"/>
          <w:sz w:val="28"/>
          <w:szCs w:val="28"/>
        </w:rPr>
        <w:t xml:space="preserve"> учреждений здравоохранения и медицинских образовательных учреждений, подведомственных Министерству здравоохранения области граждан в возрасте </w:t>
      </w:r>
      <w:r w:rsidRPr="00C47FE7">
        <w:rPr>
          <w:rFonts w:ascii="Times New Roman" w:hAnsi="Times New Roman"/>
          <w:b/>
          <w:sz w:val="28"/>
          <w:szCs w:val="28"/>
        </w:rPr>
        <w:t>не старше 35 лет</w:t>
      </w:r>
      <w:r>
        <w:rPr>
          <w:rFonts w:ascii="Times New Roman" w:hAnsi="Times New Roman"/>
          <w:sz w:val="28"/>
          <w:szCs w:val="28"/>
        </w:rPr>
        <w:t>.</w:t>
      </w:r>
    </w:p>
    <w:p w:rsidR="00BE57C0" w:rsidRPr="00D624F9" w:rsidRDefault="00BE57C0" w:rsidP="00BE57C0">
      <w:pPr>
        <w:pStyle w:val="a3"/>
        <w:tabs>
          <w:tab w:val="left" w:pos="851"/>
        </w:tabs>
        <w:spacing w:after="0"/>
        <w:ind w:left="0" w:firstLine="426"/>
        <w:jc w:val="both"/>
        <w:rPr>
          <w:rFonts w:ascii="Times New Roman" w:hAnsi="Times New Roman"/>
          <w:sz w:val="28"/>
          <w:szCs w:val="28"/>
        </w:rPr>
      </w:pPr>
      <w:r>
        <w:rPr>
          <w:rFonts w:ascii="Times New Roman" w:hAnsi="Times New Roman"/>
          <w:sz w:val="28"/>
          <w:szCs w:val="28"/>
        </w:rPr>
        <w:t xml:space="preserve">Среди них – </w:t>
      </w:r>
      <w:r>
        <w:rPr>
          <w:rFonts w:ascii="Times New Roman" w:hAnsi="Times New Roman"/>
          <w:sz w:val="28"/>
          <w:szCs w:val="28"/>
          <w:u w:val="single"/>
        </w:rPr>
        <w:t>молодые специалисты</w:t>
      </w:r>
      <w:r>
        <w:rPr>
          <w:rFonts w:ascii="Times New Roman" w:hAnsi="Times New Roman"/>
          <w:sz w:val="28"/>
          <w:szCs w:val="28"/>
        </w:rPr>
        <w:t xml:space="preserve"> – лица, приступившие к работе сразу после окончания медицинского образовательного учреждения (в т.ч. после окончания ординатуры), в течение первых трех лет работы.</w:t>
      </w:r>
    </w:p>
    <w:p w:rsidR="00BE57C0" w:rsidRDefault="00BE57C0" w:rsidP="00BE57C0">
      <w:pPr>
        <w:pStyle w:val="a3"/>
        <w:numPr>
          <w:ilvl w:val="1"/>
          <w:numId w:val="3"/>
        </w:numPr>
        <w:tabs>
          <w:tab w:val="left" w:pos="1560"/>
        </w:tabs>
        <w:spacing w:after="0"/>
        <w:ind w:left="0" w:firstLine="567"/>
        <w:jc w:val="both"/>
        <w:rPr>
          <w:rFonts w:ascii="Times New Roman" w:hAnsi="Times New Roman"/>
          <w:sz w:val="28"/>
          <w:szCs w:val="28"/>
        </w:rPr>
      </w:pPr>
      <w:r>
        <w:rPr>
          <w:rFonts w:ascii="Times New Roman" w:hAnsi="Times New Roman"/>
          <w:sz w:val="28"/>
          <w:szCs w:val="28"/>
        </w:rPr>
        <w:t>Приоритетными направлениями в совместной деятельности сторон Соглашения по реализации молодежной политики являются:</w:t>
      </w:r>
    </w:p>
    <w:p w:rsidR="00BE57C0" w:rsidRDefault="00BE57C0" w:rsidP="00BE57C0">
      <w:pPr>
        <w:pStyle w:val="a3"/>
        <w:numPr>
          <w:ilvl w:val="0"/>
          <w:numId w:val="4"/>
        </w:numPr>
        <w:tabs>
          <w:tab w:val="left" w:pos="426"/>
          <w:tab w:val="left" w:pos="1134"/>
        </w:tabs>
        <w:spacing w:after="0"/>
        <w:ind w:left="426" w:hanging="426"/>
        <w:jc w:val="both"/>
        <w:rPr>
          <w:rFonts w:ascii="Times New Roman" w:hAnsi="Times New Roman"/>
          <w:sz w:val="28"/>
          <w:szCs w:val="28"/>
        </w:rPr>
      </w:pPr>
      <w:r>
        <w:rPr>
          <w:rFonts w:ascii="Times New Roman" w:hAnsi="Times New Roman"/>
          <w:sz w:val="28"/>
          <w:szCs w:val="28"/>
        </w:rPr>
        <w:t>Проведение разъяснительной работы с обучающимися в медицинских образовательных учреждениях и молодыми работниками в целях привлечения их и закрепления в учреждениях здравоохранения Саратовской области;</w:t>
      </w:r>
    </w:p>
    <w:p w:rsidR="00BE57C0" w:rsidRDefault="00BE57C0" w:rsidP="00BE57C0">
      <w:pPr>
        <w:pStyle w:val="a3"/>
        <w:numPr>
          <w:ilvl w:val="0"/>
          <w:numId w:val="4"/>
        </w:numPr>
        <w:tabs>
          <w:tab w:val="left" w:pos="426"/>
          <w:tab w:val="left" w:pos="1134"/>
        </w:tabs>
        <w:spacing w:after="0"/>
        <w:ind w:left="426" w:hanging="426"/>
        <w:jc w:val="both"/>
        <w:rPr>
          <w:rFonts w:ascii="Times New Roman" w:hAnsi="Times New Roman"/>
          <w:sz w:val="28"/>
          <w:szCs w:val="28"/>
        </w:rPr>
      </w:pPr>
      <w:r>
        <w:rPr>
          <w:rFonts w:ascii="Times New Roman" w:hAnsi="Times New Roman"/>
          <w:sz w:val="28"/>
          <w:szCs w:val="28"/>
        </w:rPr>
        <w:t>Развитие творческой активности молодых работников и обучающихся в медицинских образовательных учреждениях;</w:t>
      </w:r>
    </w:p>
    <w:p w:rsidR="00BE57C0" w:rsidRDefault="00BE57C0" w:rsidP="00BE57C0">
      <w:pPr>
        <w:pStyle w:val="a3"/>
        <w:numPr>
          <w:ilvl w:val="0"/>
          <w:numId w:val="4"/>
        </w:numPr>
        <w:tabs>
          <w:tab w:val="left" w:pos="426"/>
          <w:tab w:val="left" w:pos="1134"/>
        </w:tabs>
        <w:spacing w:after="0"/>
        <w:ind w:left="426" w:hanging="426"/>
        <w:jc w:val="both"/>
        <w:rPr>
          <w:rFonts w:ascii="Times New Roman" w:hAnsi="Times New Roman"/>
          <w:sz w:val="28"/>
          <w:szCs w:val="28"/>
        </w:rPr>
      </w:pPr>
      <w:r>
        <w:rPr>
          <w:rFonts w:ascii="Times New Roman" w:hAnsi="Times New Roman"/>
          <w:sz w:val="28"/>
          <w:szCs w:val="28"/>
        </w:rPr>
        <w:t>Содействие повышению профессионального уровня и квалификации молодых работников;</w:t>
      </w:r>
    </w:p>
    <w:p w:rsidR="00BE57C0" w:rsidRDefault="00BE57C0" w:rsidP="00BE57C0">
      <w:pPr>
        <w:pStyle w:val="a3"/>
        <w:numPr>
          <w:ilvl w:val="0"/>
          <w:numId w:val="4"/>
        </w:numPr>
        <w:tabs>
          <w:tab w:val="left" w:pos="426"/>
          <w:tab w:val="left" w:pos="1134"/>
        </w:tabs>
        <w:spacing w:after="0"/>
        <w:ind w:left="567" w:hanging="567"/>
        <w:jc w:val="both"/>
        <w:rPr>
          <w:rFonts w:ascii="Times New Roman" w:hAnsi="Times New Roman"/>
          <w:sz w:val="28"/>
          <w:szCs w:val="28"/>
        </w:rPr>
      </w:pPr>
      <w:r>
        <w:rPr>
          <w:rFonts w:ascii="Times New Roman" w:hAnsi="Times New Roman"/>
          <w:sz w:val="28"/>
          <w:szCs w:val="28"/>
        </w:rPr>
        <w:t>Обеспечение правовой и социально-экономической защищенностью;</w:t>
      </w:r>
    </w:p>
    <w:p w:rsidR="00BE57C0" w:rsidRDefault="00BE57C0" w:rsidP="00BE57C0">
      <w:pPr>
        <w:pStyle w:val="a3"/>
        <w:numPr>
          <w:ilvl w:val="0"/>
          <w:numId w:val="4"/>
        </w:numPr>
        <w:tabs>
          <w:tab w:val="left" w:pos="1134"/>
        </w:tabs>
        <w:spacing w:after="0"/>
        <w:ind w:left="426" w:hanging="426"/>
        <w:jc w:val="both"/>
        <w:rPr>
          <w:rFonts w:ascii="Times New Roman" w:hAnsi="Times New Roman"/>
          <w:sz w:val="28"/>
          <w:szCs w:val="28"/>
        </w:rPr>
      </w:pPr>
      <w:r>
        <w:rPr>
          <w:rFonts w:ascii="Times New Roman" w:hAnsi="Times New Roman"/>
          <w:sz w:val="28"/>
          <w:szCs w:val="28"/>
        </w:rPr>
        <w:t>Активизация и поддержка молодежного досуга, физкультурно-оздоровительной и спортивной работы.</w:t>
      </w:r>
    </w:p>
    <w:p w:rsidR="00BE57C0" w:rsidRDefault="00BE57C0" w:rsidP="00BE57C0">
      <w:pPr>
        <w:pStyle w:val="a3"/>
        <w:numPr>
          <w:ilvl w:val="1"/>
          <w:numId w:val="3"/>
        </w:numPr>
        <w:tabs>
          <w:tab w:val="left" w:pos="1560"/>
        </w:tabs>
        <w:spacing w:after="0"/>
        <w:ind w:left="0" w:firstLine="567"/>
        <w:jc w:val="both"/>
        <w:rPr>
          <w:rFonts w:ascii="Times New Roman" w:hAnsi="Times New Roman"/>
          <w:sz w:val="28"/>
          <w:szCs w:val="28"/>
        </w:rPr>
      </w:pPr>
      <w:r>
        <w:rPr>
          <w:rFonts w:ascii="Times New Roman" w:hAnsi="Times New Roman"/>
          <w:sz w:val="28"/>
          <w:szCs w:val="28"/>
        </w:rPr>
        <w:t xml:space="preserve">Стороны Соглашения осуществляют мониторинг и содействуют реализации Законов Саратовской области № 96-ЗСО от 03.08.2011 года «О социальной поддержке молодых специалистов учреждений бюджетной сферы в Саратовской области» и №54 3СО «О предоставлении меры социальной </w:t>
      </w:r>
      <w:r>
        <w:rPr>
          <w:rFonts w:ascii="Times New Roman" w:hAnsi="Times New Roman"/>
          <w:sz w:val="28"/>
          <w:szCs w:val="28"/>
        </w:rPr>
        <w:lastRenderedPageBreak/>
        <w:t>поддержки гражданам, работникам бюджетной сферы приобретающим жилые помещения с привлечением заемных средств».</w:t>
      </w:r>
    </w:p>
    <w:p w:rsidR="00BE57C0" w:rsidRPr="005477E8" w:rsidRDefault="00BE57C0" w:rsidP="005477E8">
      <w:pPr>
        <w:pStyle w:val="a3"/>
        <w:numPr>
          <w:ilvl w:val="1"/>
          <w:numId w:val="11"/>
        </w:numPr>
        <w:tabs>
          <w:tab w:val="left" w:pos="1560"/>
        </w:tabs>
        <w:spacing w:after="0"/>
        <w:ind w:left="0" w:firstLine="567"/>
        <w:jc w:val="both"/>
        <w:rPr>
          <w:rFonts w:ascii="Times New Roman" w:hAnsi="Times New Roman"/>
          <w:sz w:val="28"/>
          <w:szCs w:val="28"/>
        </w:rPr>
      </w:pPr>
      <w:r w:rsidRPr="005477E8">
        <w:rPr>
          <w:rFonts w:ascii="Times New Roman" w:hAnsi="Times New Roman"/>
          <w:sz w:val="28"/>
          <w:szCs w:val="28"/>
        </w:rPr>
        <w:t>Министерство здравоохранения области обеспечивает своевременную выплату академической и социальной стипендий студентам средних медицинских образовательных учреждений.</w:t>
      </w:r>
    </w:p>
    <w:p w:rsidR="00BE57C0" w:rsidRPr="0097167F" w:rsidRDefault="00BE57C0" w:rsidP="00BE57C0">
      <w:pPr>
        <w:pStyle w:val="a3"/>
        <w:numPr>
          <w:ilvl w:val="1"/>
          <w:numId w:val="11"/>
        </w:numPr>
        <w:tabs>
          <w:tab w:val="left" w:pos="1560"/>
        </w:tabs>
        <w:spacing w:after="0"/>
        <w:ind w:left="0" w:firstLine="567"/>
        <w:jc w:val="both"/>
        <w:rPr>
          <w:rFonts w:ascii="Times New Roman" w:hAnsi="Times New Roman"/>
          <w:i/>
          <w:sz w:val="28"/>
          <w:szCs w:val="28"/>
        </w:rPr>
      </w:pPr>
      <w:r w:rsidRPr="0097167F">
        <w:rPr>
          <w:rFonts w:ascii="Times New Roman" w:hAnsi="Times New Roman"/>
          <w:i/>
          <w:sz w:val="28"/>
          <w:szCs w:val="28"/>
        </w:rPr>
        <w:t>Стороны Соглашения, в целях сохранения и развития кадрового потенциала учреждений здравоохранения, подведомственных Министерству</w:t>
      </w:r>
      <w:r>
        <w:rPr>
          <w:rFonts w:ascii="Times New Roman" w:hAnsi="Times New Roman"/>
          <w:i/>
          <w:sz w:val="28"/>
          <w:szCs w:val="28"/>
        </w:rPr>
        <w:t xml:space="preserve"> здравоохранения области</w:t>
      </w:r>
      <w:r w:rsidRPr="0097167F">
        <w:rPr>
          <w:rFonts w:ascii="Times New Roman" w:hAnsi="Times New Roman"/>
          <w:i/>
          <w:sz w:val="28"/>
          <w:szCs w:val="28"/>
        </w:rPr>
        <w:t>, повышения престижа профессии, эффективного участия молодых работников в рабочем процессе, рекомендуют работодателям и первичным организациям Профсоюза:</w:t>
      </w:r>
    </w:p>
    <w:p w:rsidR="00BE57C0" w:rsidRDefault="00BE57C0" w:rsidP="00BE57C0">
      <w:pPr>
        <w:pStyle w:val="a3"/>
        <w:numPr>
          <w:ilvl w:val="2"/>
          <w:numId w:val="11"/>
        </w:numPr>
        <w:tabs>
          <w:tab w:val="left" w:pos="0"/>
          <w:tab w:val="left" w:pos="1560"/>
        </w:tabs>
        <w:spacing w:after="0"/>
        <w:ind w:left="0" w:firstLine="567"/>
        <w:jc w:val="both"/>
        <w:rPr>
          <w:rFonts w:ascii="Times New Roman" w:hAnsi="Times New Roman"/>
          <w:sz w:val="28"/>
          <w:szCs w:val="28"/>
        </w:rPr>
      </w:pPr>
      <w:r>
        <w:rPr>
          <w:rFonts w:ascii="Times New Roman" w:hAnsi="Times New Roman"/>
          <w:sz w:val="28"/>
          <w:szCs w:val="28"/>
        </w:rPr>
        <w:t>При заключении коллективных договоров включать в них специальные разделы по гарантиям социально-экономических прав молодых работников;</w:t>
      </w:r>
    </w:p>
    <w:p w:rsidR="00BE57C0" w:rsidRDefault="00BE57C0" w:rsidP="00BE57C0">
      <w:pPr>
        <w:pStyle w:val="a3"/>
        <w:numPr>
          <w:ilvl w:val="2"/>
          <w:numId w:val="11"/>
        </w:numPr>
        <w:tabs>
          <w:tab w:val="left" w:pos="0"/>
          <w:tab w:val="left" w:pos="1560"/>
        </w:tabs>
        <w:spacing w:after="0"/>
        <w:ind w:left="0" w:firstLine="567"/>
        <w:jc w:val="both"/>
        <w:rPr>
          <w:rFonts w:ascii="Times New Roman" w:hAnsi="Times New Roman"/>
          <w:sz w:val="28"/>
          <w:szCs w:val="28"/>
        </w:rPr>
      </w:pPr>
      <w:r>
        <w:rPr>
          <w:rFonts w:ascii="Times New Roman" w:hAnsi="Times New Roman"/>
          <w:sz w:val="28"/>
          <w:szCs w:val="28"/>
        </w:rPr>
        <w:t>Формировать резерв из числа молодых работников на руководящие должности, проводить его обучение;</w:t>
      </w:r>
    </w:p>
    <w:p w:rsidR="00BE57C0" w:rsidRDefault="00BE57C0" w:rsidP="00BE57C0">
      <w:pPr>
        <w:pStyle w:val="a3"/>
        <w:numPr>
          <w:ilvl w:val="2"/>
          <w:numId w:val="11"/>
        </w:numPr>
        <w:tabs>
          <w:tab w:val="left" w:pos="0"/>
          <w:tab w:val="left" w:pos="1560"/>
        </w:tabs>
        <w:spacing w:after="0"/>
        <w:ind w:left="0" w:firstLine="567"/>
        <w:jc w:val="both"/>
        <w:rPr>
          <w:rFonts w:ascii="Times New Roman" w:hAnsi="Times New Roman"/>
          <w:sz w:val="28"/>
          <w:szCs w:val="28"/>
        </w:rPr>
      </w:pPr>
      <w:r>
        <w:rPr>
          <w:rFonts w:ascii="Times New Roman" w:hAnsi="Times New Roman"/>
          <w:sz w:val="28"/>
          <w:szCs w:val="28"/>
        </w:rPr>
        <w:t>Устанавливать ежемесячную надбавку молодым специалистами в течение 3-х лет работы, при наличии финансовых возможностей. Условия и размер доплат устанавливать в коллективном договоре;</w:t>
      </w:r>
    </w:p>
    <w:p w:rsidR="00BE57C0" w:rsidRDefault="00BE57C0" w:rsidP="00BE57C0">
      <w:pPr>
        <w:pStyle w:val="a3"/>
        <w:numPr>
          <w:ilvl w:val="2"/>
          <w:numId w:val="11"/>
        </w:numPr>
        <w:tabs>
          <w:tab w:val="left" w:pos="0"/>
          <w:tab w:val="left" w:pos="1560"/>
        </w:tabs>
        <w:spacing w:after="0"/>
        <w:ind w:left="0" w:firstLine="567"/>
        <w:jc w:val="both"/>
        <w:rPr>
          <w:rFonts w:ascii="Times New Roman" w:hAnsi="Times New Roman"/>
          <w:sz w:val="28"/>
          <w:szCs w:val="28"/>
        </w:rPr>
      </w:pPr>
      <w:r>
        <w:rPr>
          <w:rFonts w:ascii="Times New Roman" w:hAnsi="Times New Roman"/>
          <w:sz w:val="28"/>
          <w:szCs w:val="28"/>
        </w:rPr>
        <w:t>Выплачивать, при наличии финансовых возможностей, молодому специалисту единовременное пособие в размере не менее одного должностного оклада (ставки) на условиях, устанавливаемых коллективным договором, трудовым договором;</w:t>
      </w:r>
    </w:p>
    <w:p w:rsidR="00BE57C0" w:rsidRDefault="00BE57C0" w:rsidP="00BE57C0">
      <w:pPr>
        <w:pStyle w:val="a3"/>
        <w:numPr>
          <w:ilvl w:val="2"/>
          <w:numId w:val="11"/>
        </w:numPr>
        <w:tabs>
          <w:tab w:val="left" w:pos="0"/>
          <w:tab w:val="left" w:pos="1560"/>
        </w:tabs>
        <w:spacing w:after="0"/>
        <w:ind w:left="0" w:firstLine="567"/>
        <w:jc w:val="both"/>
        <w:rPr>
          <w:rFonts w:ascii="Times New Roman" w:hAnsi="Times New Roman"/>
          <w:sz w:val="28"/>
          <w:szCs w:val="28"/>
        </w:rPr>
      </w:pPr>
      <w:r>
        <w:rPr>
          <w:rFonts w:ascii="Times New Roman" w:hAnsi="Times New Roman"/>
          <w:sz w:val="28"/>
          <w:szCs w:val="28"/>
        </w:rPr>
        <w:t>Закреплять наставников за всеми молодыми специалистами в течение первого года работы в учреждении. Наставникам устанавливать доплату за работу с молодыми специалистами, на условиях, определенных коллективным договором;</w:t>
      </w:r>
    </w:p>
    <w:p w:rsidR="00BE57C0" w:rsidRDefault="00BE57C0" w:rsidP="00BE57C0">
      <w:pPr>
        <w:pStyle w:val="a3"/>
        <w:numPr>
          <w:ilvl w:val="2"/>
          <w:numId w:val="11"/>
        </w:numPr>
        <w:tabs>
          <w:tab w:val="left" w:pos="0"/>
          <w:tab w:val="left" w:pos="1560"/>
        </w:tabs>
        <w:spacing w:after="0"/>
        <w:ind w:left="0" w:firstLine="567"/>
        <w:jc w:val="both"/>
        <w:rPr>
          <w:rFonts w:ascii="Times New Roman" w:hAnsi="Times New Roman"/>
          <w:sz w:val="28"/>
          <w:szCs w:val="28"/>
        </w:rPr>
      </w:pPr>
      <w:r>
        <w:rPr>
          <w:rFonts w:ascii="Times New Roman" w:hAnsi="Times New Roman"/>
          <w:sz w:val="28"/>
          <w:szCs w:val="28"/>
        </w:rPr>
        <w:t>Осуществлять профессиональную подготовку и повышение квалификации для женщин, вышедших из декретного отпуска и отпуска по уходу за ребенком в течение первого года работы;</w:t>
      </w:r>
    </w:p>
    <w:p w:rsidR="00BE57C0" w:rsidRPr="005477E8" w:rsidRDefault="00BE57C0" w:rsidP="00BE57C0">
      <w:pPr>
        <w:pStyle w:val="a3"/>
        <w:numPr>
          <w:ilvl w:val="2"/>
          <w:numId w:val="11"/>
        </w:numPr>
        <w:tabs>
          <w:tab w:val="left" w:pos="0"/>
          <w:tab w:val="left" w:pos="1560"/>
        </w:tabs>
        <w:spacing w:after="0"/>
        <w:ind w:left="0" w:firstLine="567"/>
        <w:jc w:val="both"/>
        <w:rPr>
          <w:rFonts w:ascii="Times New Roman" w:hAnsi="Times New Roman"/>
          <w:sz w:val="28"/>
          <w:szCs w:val="28"/>
        </w:rPr>
      </w:pPr>
      <w:r w:rsidRPr="005477E8">
        <w:rPr>
          <w:rFonts w:ascii="Times New Roman" w:hAnsi="Times New Roman"/>
          <w:sz w:val="28"/>
          <w:szCs w:val="28"/>
        </w:rPr>
        <w:t xml:space="preserve">Обеспечивать молодым работникам возможность социально-трудовой адаптации в течение первого года работы. </w:t>
      </w:r>
    </w:p>
    <w:p w:rsidR="00BE57C0" w:rsidRPr="00726799" w:rsidRDefault="00BE57C0" w:rsidP="00BE57C0">
      <w:pPr>
        <w:pStyle w:val="a3"/>
        <w:numPr>
          <w:ilvl w:val="2"/>
          <w:numId w:val="11"/>
        </w:numPr>
        <w:tabs>
          <w:tab w:val="left" w:pos="0"/>
          <w:tab w:val="left" w:pos="1560"/>
        </w:tabs>
        <w:spacing w:after="0"/>
        <w:ind w:left="0" w:firstLine="567"/>
        <w:jc w:val="both"/>
        <w:rPr>
          <w:rFonts w:ascii="Times New Roman" w:hAnsi="Times New Roman"/>
          <w:sz w:val="28"/>
          <w:szCs w:val="28"/>
        </w:rPr>
      </w:pPr>
      <w:r w:rsidRPr="00726799">
        <w:rPr>
          <w:rFonts w:ascii="Times New Roman" w:hAnsi="Times New Roman"/>
          <w:sz w:val="28"/>
          <w:szCs w:val="28"/>
        </w:rPr>
        <w:t>Проводить среди молодых работников конкурсы профессионального мастерства, массовые культурные и спортивно-оздоровительные мероприятия;</w:t>
      </w:r>
    </w:p>
    <w:p w:rsidR="00BE57C0" w:rsidRDefault="00BE57C0" w:rsidP="00BE57C0">
      <w:pPr>
        <w:pStyle w:val="a3"/>
        <w:numPr>
          <w:ilvl w:val="2"/>
          <w:numId w:val="11"/>
        </w:numPr>
        <w:tabs>
          <w:tab w:val="left" w:pos="0"/>
          <w:tab w:val="left" w:pos="1560"/>
        </w:tabs>
        <w:spacing w:after="0"/>
        <w:ind w:left="0" w:firstLine="567"/>
        <w:jc w:val="both"/>
        <w:rPr>
          <w:rFonts w:ascii="Times New Roman" w:hAnsi="Times New Roman"/>
          <w:sz w:val="28"/>
          <w:szCs w:val="28"/>
        </w:rPr>
      </w:pPr>
      <w:r>
        <w:rPr>
          <w:rFonts w:ascii="Times New Roman" w:hAnsi="Times New Roman"/>
          <w:sz w:val="28"/>
          <w:szCs w:val="28"/>
        </w:rPr>
        <w:t>Осуществлять социальную поддержку молодых семей: способствовать решению жилищных вопросов, обеспечению местами в детских дошкольных образовательных учреждениях, и т.д.</w:t>
      </w:r>
    </w:p>
    <w:p w:rsidR="00BE57C0" w:rsidRDefault="00BE57C0" w:rsidP="00BE57C0">
      <w:pPr>
        <w:pStyle w:val="a3"/>
        <w:numPr>
          <w:ilvl w:val="2"/>
          <w:numId w:val="11"/>
        </w:numPr>
        <w:tabs>
          <w:tab w:val="left" w:pos="0"/>
          <w:tab w:val="left" w:pos="1560"/>
        </w:tabs>
        <w:spacing w:after="0"/>
        <w:ind w:left="0" w:firstLine="567"/>
        <w:jc w:val="both"/>
        <w:rPr>
          <w:rFonts w:ascii="Times New Roman" w:hAnsi="Times New Roman"/>
          <w:sz w:val="28"/>
          <w:szCs w:val="28"/>
        </w:rPr>
      </w:pPr>
      <w:r>
        <w:rPr>
          <w:rFonts w:ascii="Times New Roman" w:hAnsi="Times New Roman"/>
          <w:sz w:val="28"/>
          <w:szCs w:val="28"/>
        </w:rPr>
        <w:t>Предоставлять гарантии и компенсации, молодым работникам для обучения в образовательных и научных учреждениях в соответствии с действующим законодательством РФ и коллективным договором;</w:t>
      </w:r>
    </w:p>
    <w:p w:rsidR="00BE57C0" w:rsidRDefault="00BE57C0" w:rsidP="00BE57C0">
      <w:pPr>
        <w:pStyle w:val="a3"/>
        <w:numPr>
          <w:ilvl w:val="2"/>
          <w:numId w:val="11"/>
        </w:numPr>
        <w:tabs>
          <w:tab w:val="left" w:pos="0"/>
          <w:tab w:val="left" w:pos="1560"/>
        </w:tabs>
        <w:spacing w:after="0"/>
        <w:ind w:left="0" w:firstLine="567"/>
        <w:jc w:val="both"/>
        <w:rPr>
          <w:rFonts w:ascii="Times New Roman" w:hAnsi="Times New Roman"/>
          <w:sz w:val="28"/>
          <w:szCs w:val="28"/>
        </w:rPr>
      </w:pPr>
      <w:r>
        <w:rPr>
          <w:rFonts w:ascii="Times New Roman" w:hAnsi="Times New Roman"/>
          <w:sz w:val="28"/>
          <w:szCs w:val="28"/>
        </w:rPr>
        <w:lastRenderedPageBreak/>
        <w:t>Предоставлять молодым работникам 3 (Три) выходных оплачиваемых дня при вступлении в брак;</w:t>
      </w:r>
    </w:p>
    <w:p w:rsidR="00BE57C0" w:rsidRDefault="00BE57C0" w:rsidP="00BE57C0">
      <w:pPr>
        <w:pStyle w:val="a3"/>
        <w:numPr>
          <w:ilvl w:val="2"/>
          <w:numId w:val="11"/>
        </w:numPr>
        <w:tabs>
          <w:tab w:val="left" w:pos="0"/>
          <w:tab w:val="left" w:pos="1560"/>
        </w:tabs>
        <w:spacing w:after="0"/>
        <w:ind w:left="0" w:firstLine="567"/>
        <w:jc w:val="both"/>
        <w:rPr>
          <w:rFonts w:ascii="Times New Roman" w:hAnsi="Times New Roman"/>
          <w:sz w:val="28"/>
          <w:szCs w:val="28"/>
        </w:rPr>
      </w:pPr>
      <w:r>
        <w:rPr>
          <w:rFonts w:ascii="Times New Roman" w:hAnsi="Times New Roman"/>
          <w:sz w:val="28"/>
          <w:szCs w:val="28"/>
        </w:rPr>
        <w:t xml:space="preserve">Предоставлять молодым работникам – родителям, у которых дети являются учащимися 1-х - 4-х классов, оплачиваемый выходной день </w:t>
      </w:r>
      <w:r w:rsidRPr="00C47FE7">
        <w:rPr>
          <w:rFonts w:ascii="Times New Roman" w:hAnsi="Times New Roman"/>
          <w:b/>
          <w:sz w:val="28"/>
          <w:szCs w:val="28"/>
        </w:rPr>
        <w:t>первого сентября;</w:t>
      </w:r>
      <w:r>
        <w:rPr>
          <w:rFonts w:ascii="Times New Roman" w:hAnsi="Times New Roman"/>
          <w:sz w:val="28"/>
          <w:szCs w:val="28"/>
        </w:rPr>
        <w:t xml:space="preserve"> </w:t>
      </w:r>
    </w:p>
    <w:p w:rsidR="00BE57C0" w:rsidRDefault="00BE57C0" w:rsidP="00BE57C0">
      <w:pPr>
        <w:pStyle w:val="a3"/>
        <w:numPr>
          <w:ilvl w:val="2"/>
          <w:numId w:val="11"/>
        </w:numPr>
        <w:tabs>
          <w:tab w:val="left" w:pos="0"/>
          <w:tab w:val="left" w:pos="1560"/>
        </w:tabs>
        <w:spacing w:after="0"/>
        <w:ind w:left="0" w:firstLine="567"/>
        <w:jc w:val="both"/>
        <w:rPr>
          <w:rFonts w:ascii="Times New Roman" w:hAnsi="Times New Roman"/>
          <w:sz w:val="28"/>
          <w:szCs w:val="28"/>
        </w:rPr>
      </w:pPr>
      <w:r>
        <w:rPr>
          <w:rFonts w:ascii="Times New Roman" w:hAnsi="Times New Roman"/>
          <w:sz w:val="28"/>
          <w:szCs w:val="28"/>
        </w:rPr>
        <w:t>Содействовать созданию и работе Молодежного Совета (комиссии) первичной профсоюзной организации; предоставлять председателю Молодежного Совета (комиссии) один день в месяц с сохранением среднего заработка для выполнения общественных обязанностей в интересах молодых работников учреждения; предоставлять возможность участия членам Молодежного Совета (комиссии) в работе по заключению коллективного договора, комиссии по охране труда, комиссии по трудовым спорам, и т.д.</w:t>
      </w:r>
    </w:p>
    <w:p w:rsidR="00BE57C0" w:rsidRPr="0097167F" w:rsidRDefault="00BE57C0" w:rsidP="00BE57C0">
      <w:pPr>
        <w:pStyle w:val="a3"/>
        <w:numPr>
          <w:ilvl w:val="1"/>
          <w:numId w:val="11"/>
        </w:numPr>
        <w:tabs>
          <w:tab w:val="left" w:pos="1418"/>
          <w:tab w:val="left" w:pos="1560"/>
        </w:tabs>
        <w:spacing w:after="0"/>
        <w:ind w:left="0" w:firstLine="567"/>
        <w:jc w:val="both"/>
        <w:rPr>
          <w:rFonts w:ascii="Times New Roman" w:hAnsi="Times New Roman"/>
          <w:i/>
          <w:sz w:val="28"/>
          <w:szCs w:val="28"/>
        </w:rPr>
      </w:pPr>
      <w:r w:rsidRPr="0097167F">
        <w:rPr>
          <w:rFonts w:ascii="Times New Roman" w:hAnsi="Times New Roman"/>
          <w:i/>
          <w:sz w:val="28"/>
          <w:szCs w:val="28"/>
        </w:rPr>
        <w:t>Обком Профсоюза:</w:t>
      </w:r>
    </w:p>
    <w:p w:rsidR="00BE57C0" w:rsidRDefault="00BE57C0" w:rsidP="00BE57C0">
      <w:pPr>
        <w:pStyle w:val="a3"/>
        <w:numPr>
          <w:ilvl w:val="2"/>
          <w:numId w:val="11"/>
        </w:numPr>
        <w:tabs>
          <w:tab w:val="left" w:pos="1560"/>
        </w:tabs>
        <w:spacing w:after="0"/>
        <w:ind w:left="0" w:firstLine="567"/>
        <w:jc w:val="both"/>
        <w:rPr>
          <w:rFonts w:ascii="Times New Roman" w:hAnsi="Times New Roman"/>
          <w:sz w:val="28"/>
          <w:szCs w:val="28"/>
        </w:rPr>
      </w:pPr>
      <w:r>
        <w:rPr>
          <w:rFonts w:ascii="Times New Roman" w:hAnsi="Times New Roman"/>
          <w:sz w:val="28"/>
          <w:szCs w:val="28"/>
        </w:rPr>
        <w:t>Предусматривает в смете профбюджета обкома средства на реализацию молодежной политики не менее 5%.</w:t>
      </w:r>
    </w:p>
    <w:p w:rsidR="00BE57C0" w:rsidRDefault="00BE57C0" w:rsidP="00BE57C0">
      <w:pPr>
        <w:pStyle w:val="a3"/>
        <w:numPr>
          <w:ilvl w:val="2"/>
          <w:numId w:val="11"/>
        </w:numPr>
        <w:tabs>
          <w:tab w:val="left" w:pos="1560"/>
        </w:tabs>
        <w:spacing w:after="0"/>
        <w:ind w:left="0" w:firstLine="567"/>
        <w:jc w:val="both"/>
        <w:rPr>
          <w:rFonts w:ascii="Times New Roman" w:hAnsi="Times New Roman"/>
          <w:sz w:val="28"/>
          <w:szCs w:val="28"/>
        </w:rPr>
      </w:pPr>
      <w:r>
        <w:rPr>
          <w:rFonts w:ascii="Times New Roman" w:hAnsi="Times New Roman"/>
          <w:sz w:val="28"/>
          <w:szCs w:val="28"/>
        </w:rPr>
        <w:t>Оказывает молодым работникам необходимую правовую помощь в защите их трудовых и социально-экономических прав.</w:t>
      </w:r>
    </w:p>
    <w:p w:rsidR="00BE57C0" w:rsidRDefault="00BE57C0" w:rsidP="00BE57C0">
      <w:pPr>
        <w:pStyle w:val="a3"/>
        <w:numPr>
          <w:ilvl w:val="2"/>
          <w:numId w:val="11"/>
        </w:numPr>
        <w:tabs>
          <w:tab w:val="left" w:pos="1560"/>
        </w:tabs>
        <w:spacing w:after="0"/>
        <w:ind w:left="0" w:firstLine="567"/>
        <w:jc w:val="both"/>
        <w:rPr>
          <w:rFonts w:ascii="Times New Roman" w:hAnsi="Times New Roman"/>
          <w:sz w:val="28"/>
          <w:szCs w:val="28"/>
        </w:rPr>
      </w:pPr>
      <w:r>
        <w:rPr>
          <w:rFonts w:ascii="Times New Roman" w:hAnsi="Times New Roman"/>
          <w:sz w:val="28"/>
          <w:szCs w:val="28"/>
        </w:rPr>
        <w:t>Участвует, в пределах своих полномочий и возможностей, в реализации региональных программ по поддержке молодежи здравоохранения.</w:t>
      </w:r>
    </w:p>
    <w:p w:rsidR="00BE57C0" w:rsidRDefault="00BE57C0" w:rsidP="00BE57C0">
      <w:pPr>
        <w:pStyle w:val="a3"/>
        <w:numPr>
          <w:ilvl w:val="2"/>
          <w:numId w:val="11"/>
        </w:numPr>
        <w:tabs>
          <w:tab w:val="left" w:pos="1560"/>
        </w:tabs>
        <w:spacing w:after="0"/>
        <w:ind w:left="0" w:firstLine="567"/>
        <w:jc w:val="both"/>
        <w:rPr>
          <w:rFonts w:ascii="Times New Roman" w:hAnsi="Times New Roman"/>
          <w:sz w:val="28"/>
          <w:szCs w:val="28"/>
        </w:rPr>
      </w:pPr>
      <w:r>
        <w:rPr>
          <w:rFonts w:ascii="Times New Roman" w:hAnsi="Times New Roman"/>
          <w:sz w:val="28"/>
          <w:szCs w:val="28"/>
        </w:rPr>
        <w:t>Разрабатывает и реализует меры поощрения молодежи из числа членов Профсоюза, добившихся высоких показателей в труде, активно участвующих в деятельности профсоюзной организации.</w:t>
      </w:r>
    </w:p>
    <w:p w:rsidR="00BE57C0" w:rsidRDefault="00BE57C0" w:rsidP="00BE57C0">
      <w:pPr>
        <w:pStyle w:val="a3"/>
        <w:numPr>
          <w:ilvl w:val="2"/>
          <w:numId w:val="11"/>
        </w:numPr>
        <w:tabs>
          <w:tab w:val="left" w:pos="1560"/>
        </w:tabs>
        <w:spacing w:after="240"/>
        <w:ind w:left="0" w:firstLine="567"/>
        <w:jc w:val="both"/>
        <w:rPr>
          <w:rFonts w:ascii="Times New Roman" w:hAnsi="Times New Roman"/>
          <w:sz w:val="28"/>
          <w:szCs w:val="28"/>
        </w:rPr>
      </w:pPr>
      <w:r>
        <w:rPr>
          <w:rFonts w:ascii="Times New Roman" w:hAnsi="Times New Roman"/>
          <w:sz w:val="28"/>
          <w:szCs w:val="28"/>
        </w:rPr>
        <w:t>Устанавливает 14 ежемесячных стипендий обкома для студентов медицинских образовательных учреждений.</w:t>
      </w:r>
    </w:p>
    <w:p w:rsidR="00BE57C0" w:rsidRPr="00C20BCA" w:rsidRDefault="00BE57C0" w:rsidP="00BE57C0">
      <w:pPr>
        <w:widowControl w:val="0"/>
        <w:tabs>
          <w:tab w:val="left" w:pos="0"/>
          <w:tab w:val="left" w:pos="1276"/>
        </w:tabs>
        <w:autoSpaceDE w:val="0"/>
        <w:autoSpaceDN w:val="0"/>
        <w:adjustRightInd w:val="0"/>
        <w:spacing w:after="240"/>
        <w:jc w:val="center"/>
        <w:rPr>
          <w:rFonts w:ascii="Times New Roman CYR" w:hAnsi="Times New Roman CYR" w:cs="Times New Roman CYR"/>
          <w:b/>
          <w:bCs/>
          <w:sz w:val="28"/>
          <w:szCs w:val="28"/>
        </w:rPr>
      </w:pPr>
      <w:r>
        <w:rPr>
          <w:rFonts w:ascii="Times New Roman CYR" w:hAnsi="Times New Roman CYR" w:cs="Times New Roman CYR"/>
          <w:b/>
          <w:bCs/>
          <w:sz w:val="28"/>
          <w:szCs w:val="28"/>
          <w:lang w:val="en-US"/>
        </w:rPr>
        <w:t>VIII</w:t>
      </w:r>
      <w:r w:rsidRPr="00C20BCA">
        <w:rPr>
          <w:rFonts w:ascii="Times New Roman CYR" w:hAnsi="Times New Roman CYR" w:cs="Times New Roman CYR"/>
          <w:b/>
          <w:bCs/>
          <w:sz w:val="28"/>
          <w:szCs w:val="28"/>
        </w:rPr>
        <w:t>. Меры социальной поддержки, гарантии и компенсации.</w:t>
      </w:r>
    </w:p>
    <w:p w:rsidR="00BE57C0" w:rsidRPr="0097167F"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i/>
          <w:sz w:val="28"/>
          <w:szCs w:val="28"/>
        </w:rPr>
      </w:pPr>
      <w:r w:rsidRPr="0097167F">
        <w:rPr>
          <w:rFonts w:ascii="Times New Roman CYR" w:hAnsi="Times New Roman CYR" w:cs="Times New Roman CYR"/>
          <w:i/>
          <w:sz w:val="28"/>
          <w:szCs w:val="28"/>
        </w:rPr>
        <w:t>8.1.</w:t>
      </w:r>
      <w:r w:rsidRPr="0097167F">
        <w:rPr>
          <w:rFonts w:ascii="Times New Roman CYR" w:hAnsi="Times New Roman CYR" w:cs="Times New Roman CYR"/>
          <w:i/>
          <w:sz w:val="28"/>
          <w:szCs w:val="28"/>
        </w:rPr>
        <w:tab/>
        <w:t>Стороны договорились:</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8.1.1.</w:t>
      </w:r>
      <w:r>
        <w:rPr>
          <w:rFonts w:ascii="Times New Roman CYR" w:hAnsi="Times New Roman CYR" w:cs="Times New Roman CYR"/>
          <w:sz w:val="28"/>
          <w:szCs w:val="28"/>
        </w:rPr>
        <w:tab/>
        <w:t>Обеспечивать выполнение установленных федеральным и региональным законодательством гарантий и льгот работникам здравоохранения. Осуществлять контроль за применением этих гарантий и льгот в учреждениях, при этом не ограничивать права трудовых коллективов в расширении социальных льгот и гарантий при наличии возможностей, через коллективные договоры.</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8.1.2.</w:t>
      </w:r>
      <w:r>
        <w:rPr>
          <w:rFonts w:ascii="Times New Roman CYR" w:hAnsi="Times New Roman CYR" w:cs="Times New Roman CYR"/>
          <w:sz w:val="28"/>
          <w:szCs w:val="28"/>
        </w:rPr>
        <w:tab/>
        <w:t>Принимать совместные действия по предоставлению мер социальной поддержки медицинским работникам, проживающим и работающим в сельской местности, по оплате жилья и коммунальных услуг.</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8.1.3.</w:t>
      </w:r>
      <w:r>
        <w:rPr>
          <w:rFonts w:ascii="Times New Roman CYR" w:hAnsi="Times New Roman CYR" w:cs="Times New Roman CYR"/>
          <w:sz w:val="28"/>
          <w:szCs w:val="28"/>
        </w:rPr>
        <w:tab/>
        <w:t>Содействовать оздоровлению детей работников отрасли в летних детских загородных оздоровительных учреждениях.</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8.1.4.</w:t>
      </w:r>
      <w:r>
        <w:rPr>
          <w:rFonts w:ascii="Times New Roman CYR" w:hAnsi="Times New Roman CYR" w:cs="Times New Roman CYR"/>
          <w:sz w:val="28"/>
          <w:szCs w:val="28"/>
        </w:rPr>
        <w:tab/>
        <w:t xml:space="preserve">Устанавливать работникам учреждений здравоохранения – членам Профсоюза работников здравоохранения льготы (внеочередной прием, скидки по </w:t>
      </w:r>
      <w:r>
        <w:rPr>
          <w:rFonts w:ascii="Times New Roman CYR" w:hAnsi="Times New Roman CYR" w:cs="Times New Roman CYR"/>
          <w:sz w:val="28"/>
          <w:szCs w:val="28"/>
        </w:rPr>
        <w:lastRenderedPageBreak/>
        <w:t>оплате) при получении медицинской помощи в учреждениях здравоохранения области, подведомственных Министерству здравоохранения области.</w:t>
      </w:r>
    </w:p>
    <w:p w:rsidR="00BE57C0" w:rsidRPr="0097167F" w:rsidRDefault="00BE57C0" w:rsidP="00BE57C0">
      <w:pPr>
        <w:widowControl w:val="0"/>
        <w:tabs>
          <w:tab w:val="left" w:pos="0"/>
          <w:tab w:val="left" w:pos="1560"/>
        </w:tabs>
        <w:autoSpaceDE w:val="0"/>
        <w:autoSpaceDN w:val="0"/>
        <w:adjustRightInd w:val="0"/>
        <w:spacing w:after="120"/>
        <w:ind w:firstLine="567"/>
        <w:jc w:val="both"/>
        <w:rPr>
          <w:rFonts w:ascii="Times New Roman CYR" w:hAnsi="Times New Roman CYR" w:cs="Times New Roman CYR"/>
          <w:i/>
          <w:iCs/>
          <w:sz w:val="28"/>
          <w:szCs w:val="28"/>
        </w:rPr>
      </w:pPr>
      <w:r w:rsidRPr="0097167F">
        <w:rPr>
          <w:rFonts w:ascii="Times New Roman CYR" w:hAnsi="Times New Roman CYR" w:cs="Times New Roman CYR"/>
          <w:i/>
          <w:iCs/>
          <w:sz w:val="28"/>
          <w:szCs w:val="28"/>
        </w:rPr>
        <w:t>8.2.</w:t>
      </w:r>
      <w:r w:rsidRPr="0097167F">
        <w:rPr>
          <w:rFonts w:ascii="Times New Roman CYR" w:hAnsi="Times New Roman CYR" w:cs="Times New Roman CYR"/>
          <w:i/>
          <w:iCs/>
          <w:sz w:val="28"/>
          <w:szCs w:val="28"/>
        </w:rPr>
        <w:tab/>
      </w:r>
      <w:r>
        <w:rPr>
          <w:rFonts w:ascii="Times New Roman CYR" w:hAnsi="Times New Roman CYR" w:cs="Times New Roman CYR"/>
          <w:i/>
          <w:iCs/>
          <w:sz w:val="28"/>
          <w:szCs w:val="28"/>
        </w:rPr>
        <w:t>Министерство здравоохранения</w:t>
      </w:r>
      <w:r w:rsidRPr="0097167F">
        <w:rPr>
          <w:rFonts w:ascii="Times New Roman CYR" w:hAnsi="Times New Roman CYR" w:cs="Times New Roman CYR"/>
          <w:i/>
          <w:iCs/>
          <w:sz w:val="28"/>
          <w:szCs w:val="28"/>
        </w:rPr>
        <w:t xml:space="preserve"> и обком профсоюза рекомендуют работодателям:</w:t>
      </w:r>
    </w:p>
    <w:p w:rsidR="00BE57C0" w:rsidRPr="003A25DB"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8</w:t>
      </w:r>
      <w:r w:rsidRPr="003A25DB">
        <w:rPr>
          <w:rFonts w:ascii="Times New Roman CYR" w:hAnsi="Times New Roman CYR" w:cs="Times New Roman CYR"/>
          <w:sz w:val="28"/>
          <w:szCs w:val="28"/>
        </w:rPr>
        <w:t>.2.1.</w:t>
      </w:r>
      <w:r w:rsidRPr="003A25DB">
        <w:rPr>
          <w:rFonts w:ascii="Times New Roman CYR" w:hAnsi="Times New Roman CYR" w:cs="Times New Roman CYR"/>
          <w:sz w:val="28"/>
          <w:szCs w:val="28"/>
        </w:rPr>
        <w:tab/>
        <w:t>Согласов</w:t>
      </w:r>
      <w:r>
        <w:rPr>
          <w:rFonts w:ascii="Times New Roman CYR" w:hAnsi="Times New Roman CYR" w:cs="Times New Roman CYR"/>
          <w:sz w:val="28"/>
          <w:szCs w:val="28"/>
        </w:rPr>
        <w:t>ыва</w:t>
      </w:r>
      <w:r w:rsidRPr="003A25DB">
        <w:rPr>
          <w:rFonts w:ascii="Times New Roman CYR" w:hAnsi="Times New Roman CYR" w:cs="Times New Roman CYR"/>
          <w:sz w:val="28"/>
          <w:szCs w:val="28"/>
        </w:rPr>
        <w:t xml:space="preserve">ть с выборным органом первичной организации Профсоюза формирование и распределение средств на социальные нужды учреждения (культурно-массовые, оздоровительные и т.д.). Условия предоставления средств </w:t>
      </w:r>
      <w:r>
        <w:rPr>
          <w:rFonts w:ascii="Times New Roman CYR" w:hAnsi="Times New Roman CYR" w:cs="Times New Roman CYR"/>
          <w:sz w:val="28"/>
          <w:szCs w:val="28"/>
        </w:rPr>
        <w:t>устанавливать</w:t>
      </w:r>
      <w:r w:rsidRPr="003A25DB">
        <w:rPr>
          <w:rFonts w:ascii="Times New Roman CYR" w:hAnsi="Times New Roman CYR" w:cs="Times New Roman CYR"/>
          <w:sz w:val="28"/>
          <w:szCs w:val="28"/>
        </w:rPr>
        <w:t xml:space="preserve"> в коллективных договорах:</w:t>
      </w:r>
    </w:p>
    <w:p w:rsidR="00BE57C0" w:rsidRPr="003A25DB" w:rsidRDefault="00BE57C0" w:rsidP="00BE57C0">
      <w:pPr>
        <w:widowControl w:val="0"/>
        <w:tabs>
          <w:tab w:val="left" w:pos="567"/>
          <w:tab w:val="left" w:pos="993"/>
        </w:tabs>
        <w:autoSpaceDE w:val="0"/>
        <w:autoSpaceDN w:val="0"/>
        <w:adjustRightInd w:val="0"/>
        <w:spacing w:after="0"/>
        <w:ind w:left="567" w:hanging="567"/>
        <w:jc w:val="both"/>
        <w:rPr>
          <w:rFonts w:ascii="Times New Roman CYR" w:hAnsi="Times New Roman CYR" w:cs="Times New Roman CYR"/>
          <w:sz w:val="28"/>
          <w:szCs w:val="28"/>
        </w:rPr>
      </w:pPr>
      <w:r w:rsidRPr="003A25DB">
        <w:rPr>
          <w:rFonts w:ascii="Symbol" w:hAnsi="Symbol" w:cs="Symbol"/>
          <w:sz w:val="28"/>
          <w:szCs w:val="28"/>
        </w:rPr>
        <w:t></w:t>
      </w:r>
      <w:r w:rsidRPr="003A25DB">
        <w:rPr>
          <w:rFonts w:ascii="Symbol" w:hAnsi="Symbol" w:cs="Symbol"/>
          <w:sz w:val="28"/>
          <w:szCs w:val="28"/>
        </w:rPr>
        <w:tab/>
      </w:r>
      <w:r>
        <w:rPr>
          <w:rFonts w:ascii="Times New Roman CYR" w:hAnsi="Times New Roman CYR" w:cs="Times New Roman CYR"/>
          <w:sz w:val="28"/>
          <w:szCs w:val="28"/>
        </w:rPr>
        <w:t>на частичное финансирование летнего оздоровительного отдыха детей медицинских работников за счет доходов, полученных от платных услуг и иной, приносящей доход деятельности</w:t>
      </w:r>
      <w:r w:rsidRPr="003A25DB">
        <w:rPr>
          <w:rFonts w:ascii="Times New Roman CYR" w:hAnsi="Times New Roman CYR" w:cs="Times New Roman CYR"/>
          <w:sz w:val="28"/>
          <w:szCs w:val="28"/>
        </w:rPr>
        <w:t>;</w:t>
      </w:r>
    </w:p>
    <w:p w:rsidR="00BE57C0" w:rsidRPr="003A25DB" w:rsidRDefault="00BE57C0" w:rsidP="00BE57C0">
      <w:pPr>
        <w:widowControl w:val="0"/>
        <w:tabs>
          <w:tab w:val="left" w:pos="567"/>
          <w:tab w:val="left" w:pos="993"/>
        </w:tabs>
        <w:autoSpaceDE w:val="0"/>
        <w:autoSpaceDN w:val="0"/>
        <w:adjustRightInd w:val="0"/>
        <w:spacing w:after="0"/>
        <w:ind w:left="567" w:hanging="567"/>
        <w:jc w:val="both"/>
        <w:rPr>
          <w:rFonts w:ascii="Times New Roman CYR" w:hAnsi="Times New Roman CYR" w:cs="Times New Roman CYR"/>
          <w:sz w:val="28"/>
          <w:szCs w:val="28"/>
        </w:rPr>
      </w:pPr>
      <w:r w:rsidRPr="003A25DB">
        <w:rPr>
          <w:rFonts w:ascii="Symbol" w:hAnsi="Symbol" w:cs="Symbol"/>
          <w:sz w:val="28"/>
          <w:szCs w:val="28"/>
        </w:rPr>
        <w:t></w:t>
      </w:r>
      <w:r w:rsidRPr="003A25DB">
        <w:rPr>
          <w:rFonts w:ascii="Symbol" w:hAnsi="Symbol" w:cs="Symbol"/>
          <w:sz w:val="28"/>
          <w:szCs w:val="28"/>
        </w:rPr>
        <w:tab/>
      </w:r>
      <w:r w:rsidRPr="003A25DB">
        <w:rPr>
          <w:rFonts w:ascii="Times New Roman CYR" w:hAnsi="Times New Roman CYR" w:cs="Times New Roman CYR"/>
          <w:sz w:val="28"/>
          <w:szCs w:val="28"/>
        </w:rPr>
        <w:t>на единовременную выплату семье умершего (погибшего) работника в случае смерти, не связанной с исполнением трудовых обязанностей.</w:t>
      </w:r>
    </w:p>
    <w:p w:rsidR="00BE57C0" w:rsidRPr="003A25DB" w:rsidRDefault="00BE57C0" w:rsidP="00BE57C0">
      <w:pPr>
        <w:widowControl w:val="0"/>
        <w:tabs>
          <w:tab w:val="left" w:pos="567"/>
          <w:tab w:val="left" w:pos="993"/>
        </w:tabs>
        <w:autoSpaceDE w:val="0"/>
        <w:autoSpaceDN w:val="0"/>
        <w:adjustRightInd w:val="0"/>
        <w:spacing w:after="0"/>
        <w:ind w:left="567" w:hanging="567"/>
        <w:jc w:val="both"/>
        <w:rPr>
          <w:rFonts w:ascii="Times New Roman CYR" w:hAnsi="Times New Roman CYR" w:cs="Times New Roman CYR"/>
          <w:sz w:val="28"/>
          <w:szCs w:val="28"/>
        </w:rPr>
      </w:pPr>
      <w:r w:rsidRPr="003A25DB">
        <w:rPr>
          <w:rFonts w:ascii="Symbol" w:hAnsi="Symbol" w:cs="Symbol"/>
          <w:sz w:val="28"/>
          <w:szCs w:val="28"/>
        </w:rPr>
        <w:t></w:t>
      </w:r>
      <w:r w:rsidRPr="003A25DB">
        <w:rPr>
          <w:rFonts w:ascii="Symbol" w:hAnsi="Symbol" w:cs="Symbol"/>
          <w:sz w:val="28"/>
          <w:szCs w:val="28"/>
        </w:rPr>
        <w:tab/>
      </w:r>
      <w:r w:rsidRPr="003A25DB">
        <w:rPr>
          <w:rFonts w:ascii="Times New Roman CYR" w:hAnsi="Times New Roman CYR" w:cs="Times New Roman CYR"/>
          <w:sz w:val="28"/>
          <w:szCs w:val="28"/>
        </w:rPr>
        <w:t>на единовременную выплату ветеранам учреждения здравоохранения, при выходе их на заслуженный отдых.</w:t>
      </w:r>
    </w:p>
    <w:p w:rsidR="00BE57C0" w:rsidRDefault="00BE57C0" w:rsidP="00BE57C0">
      <w:pPr>
        <w:widowControl w:val="0"/>
        <w:tabs>
          <w:tab w:val="left" w:pos="567"/>
          <w:tab w:val="left" w:pos="993"/>
        </w:tabs>
        <w:autoSpaceDE w:val="0"/>
        <w:autoSpaceDN w:val="0"/>
        <w:adjustRightInd w:val="0"/>
        <w:spacing w:after="120"/>
        <w:ind w:left="567" w:hanging="567"/>
        <w:jc w:val="both"/>
        <w:rPr>
          <w:rFonts w:ascii="Times New Roman CYR" w:hAnsi="Times New Roman CYR" w:cs="Times New Roman CYR"/>
          <w:sz w:val="28"/>
          <w:szCs w:val="28"/>
        </w:rPr>
      </w:pPr>
      <w:r w:rsidRPr="003A25DB">
        <w:rPr>
          <w:rFonts w:ascii="Symbol" w:hAnsi="Symbol" w:cs="Symbol"/>
          <w:sz w:val="28"/>
          <w:szCs w:val="28"/>
        </w:rPr>
        <w:t></w:t>
      </w:r>
      <w:r w:rsidRPr="003A25DB">
        <w:rPr>
          <w:rFonts w:ascii="Symbol" w:hAnsi="Symbol" w:cs="Symbol"/>
          <w:sz w:val="28"/>
          <w:szCs w:val="28"/>
        </w:rPr>
        <w:tab/>
      </w:r>
      <w:r>
        <w:rPr>
          <w:rFonts w:ascii="Times New Roman CYR" w:hAnsi="Times New Roman CYR" w:cs="Times New Roman CYR"/>
          <w:sz w:val="28"/>
          <w:szCs w:val="28"/>
        </w:rPr>
        <w:t>устанавливать дополнительные гарантии и компенсации работникам при наличии средств от иной приносящей доход деятельности.</w:t>
      </w:r>
    </w:p>
    <w:p w:rsidR="00BE57C0" w:rsidRPr="00DB43BA" w:rsidRDefault="00BE57C0" w:rsidP="00BE57C0">
      <w:pPr>
        <w:widowControl w:val="0"/>
        <w:tabs>
          <w:tab w:val="left" w:pos="0"/>
          <w:tab w:val="left" w:pos="1560"/>
        </w:tabs>
        <w:autoSpaceDE w:val="0"/>
        <w:autoSpaceDN w:val="0"/>
        <w:adjustRightInd w:val="0"/>
        <w:spacing w:after="120"/>
        <w:ind w:left="567"/>
        <w:jc w:val="both"/>
        <w:rPr>
          <w:rFonts w:ascii="Times New Roman CYR" w:hAnsi="Times New Roman CYR" w:cs="Times New Roman CYR"/>
          <w:sz w:val="28"/>
          <w:szCs w:val="28"/>
        </w:rPr>
      </w:pPr>
      <w:r>
        <w:rPr>
          <w:rFonts w:ascii="Times New Roman CYR" w:hAnsi="Times New Roman CYR" w:cs="Times New Roman CYR"/>
          <w:sz w:val="28"/>
          <w:szCs w:val="28"/>
        </w:rPr>
        <w:t>8</w:t>
      </w:r>
      <w:r w:rsidRPr="00DB43BA">
        <w:rPr>
          <w:rFonts w:ascii="Times New Roman CYR" w:hAnsi="Times New Roman CYR" w:cs="Times New Roman CYR"/>
          <w:sz w:val="28"/>
          <w:szCs w:val="28"/>
        </w:rPr>
        <w:t>.2.2.</w:t>
      </w:r>
      <w:r w:rsidRPr="00DB43BA">
        <w:rPr>
          <w:rFonts w:ascii="Times New Roman CYR" w:hAnsi="Times New Roman CYR" w:cs="Times New Roman CYR"/>
          <w:sz w:val="28"/>
          <w:szCs w:val="28"/>
        </w:rPr>
        <w:tab/>
      </w:r>
      <w:r>
        <w:rPr>
          <w:rFonts w:ascii="Times New Roman CYR" w:hAnsi="Times New Roman CYR" w:cs="Times New Roman CYR"/>
          <w:sz w:val="28"/>
          <w:szCs w:val="28"/>
        </w:rPr>
        <w:t>Производить оплату найма жилого помещения медицинским работникам, в случаях отсутствия возможности предоставления жилья.</w:t>
      </w:r>
    </w:p>
    <w:p w:rsidR="00BE57C0" w:rsidRPr="00DB43BA" w:rsidRDefault="00BE57C0" w:rsidP="00BE57C0">
      <w:pPr>
        <w:widowControl w:val="0"/>
        <w:tabs>
          <w:tab w:val="left" w:pos="0"/>
          <w:tab w:val="left" w:pos="1560"/>
        </w:tabs>
        <w:autoSpaceDE w:val="0"/>
        <w:autoSpaceDN w:val="0"/>
        <w:adjustRightInd w:val="0"/>
        <w:spacing w:after="120"/>
        <w:ind w:left="567"/>
        <w:jc w:val="both"/>
        <w:rPr>
          <w:rFonts w:ascii="Times New Roman CYR" w:hAnsi="Times New Roman CYR" w:cs="Times New Roman CYR"/>
          <w:sz w:val="28"/>
          <w:szCs w:val="28"/>
        </w:rPr>
      </w:pPr>
      <w:r>
        <w:rPr>
          <w:rFonts w:ascii="Times New Roman CYR" w:hAnsi="Times New Roman CYR" w:cs="Times New Roman CYR"/>
          <w:sz w:val="28"/>
          <w:szCs w:val="28"/>
        </w:rPr>
        <w:t>8</w:t>
      </w:r>
      <w:r w:rsidRPr="00DB43BA">
        <w:rPr>
          <w:rFonts w:ascii="Times New Roman CYR" w:hAnsi="Times New Roman CYR" w:cs="Times New Roman CYR"/>
          <w:sz w:val="28"/>
          <w:szCs w:val="28"/>
        </w:rPr>
        <w:t>.2.</w:t>
      </w:r>
      <w:r>
        <w:rPr>
          <w:rFonts w:ascii="Times New Roman CYR" w:hAnsi="Times New Roman CYR" w:cs="Times New Roman CYR"/>
          <w:sz w:val="28"/>
          <w:szCs w:val="28"/>
        </w:rPr>
        <w:t>3</w:t>
      </w:r>
      <w:r w:rsidRPr="00DB43BA">
        <w:rPr>
          <w:rFonts w:ascii="Times New Roman CYR" w:hAnsi="Times New Roman CYR" w:cs="Times New Roman CYR"/>
          <w:sz w:val="28"/>
          <w:szCs w:val="28"/>
        </w:rPr>
        <w:t>.</w:t>
      </w:r>
      <w:r w:rsidRPr="00DB43BA">
        <w:rPr>
          <w:rFonts w:ascii="Times New Roman CYR" w:hAnsi="Times New Roman CYR" w:cs="Times New Roman CYR"/>
          <w:sz w:val="28"/>
          <w:szCs w:val="28"/>
        </w:rPr>
        <w:tab/>
        <w:t>Обеспечивать:</w:t>
      </w:r>
    </w:p>
    <w:p w:rsidR="00BE57C0" w:rsidRDefault="00BE57C0" w:rsidP="00BE57C0">
      <w:pPr>
        <w:widowControl w:val="0"/>
        <w:tabs>
          <w:tab w:val="left" w:pos="567"/>
          <w:tab w:val="left" w:pos="993"/>
        </w:tabs>
        <w:autoSpaceDE w:val="0"/>
        <w:autoSpaceDN w:val="0"/>
        <w:adjustRightInd w:val="0"/>
        <w:spacing w:after="0"/>
        <w:ind w:left="567" w:hanging="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совместно с профкомами активное участие в организации оздоровления детей и подростков работников здравоохранения;</w:t>
      </w:r>
    </w:p>
    <w:p w:rsidR="00BE57C0" w:rsidRDefault="00BE57C0" w:rsidP="00BE57C0">
      <w:pPr>
        <w:widowControl w:val="0"/>
        <w:tabs>
          <w:tab w:val="left" w:pos="567"/>
          <w:tab w:val="left" w:pos="993"/>
        </w:tabs>
        <w:autoSpaceDE w:val="0"/>
        <w:autoSpaceDN w:val="0"/>
        <w:adjustRightInd w:val="0"/>
        <w:spacing w:after="0"/>
        <w:ind w:left="567" w:hanging="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решение вопроса, (совместно с профкомом) по приобретению детских новогодних подарков для детей работников;</w:t>
      </w:r>
    </w:p>
    <w:p w:rsidR="00BE57C0" w:rsidRPr="003A25DB" w:rsidRDefault="00BE57C0" w:rsidP="00BE57C0">
      <w:pPr>
        <w:widowControl w:val="0"/>
        <w:tabs>
          <w:tab w:val="left" w:pos="567"/>
          <w:tab w:val="left" w:pos="993"/>
        </w:tabs>
        <w:autoSpaceDE w:val="0"/>
        <w:autoSpaceDN w:val="0"/>
        <w:adjustRightInd w:val="0"/>
        <w:spacing w:after="0"/>
        <w:ind w:left="567" w:hanging="567"/>
        <w:jc w:val="both"/>
        <w:rPr>
          <w:rFonts w:ascii="Times New Roman CYR" w:hAnsi="Times New Roman CYR" w:cs="Times New Roman CYR"/>
          <w:sz w:val="28"/>
          <w:szCs w:val="28"/>
        </w:rPr>
      </w:pPr>
      <w:r w:rsidRPr="003A25DB">
        <w:rPr>
          <w:rFonts w:ascii="Symbol" w:hAnsi="Symbol" w:cs="Symbol"/>
          <w:sz w:val="28"/>
          <w:szCs w:val="28"/>
        </w:rPr>
        <w:t></w:t>
      </w:r>
      <w:r w:rsidRPr="003A25DB">
        <w:rPr>
          <w:rFonts w:ascii="Symbol" w:hAnsi="Symbol" w:cs="Symbol"/>
          <w:sz w:val="28"/>
          <w:szCs w:val="28"/>
        </w:rPr>
        <w:tab/>
      </w:r>
      <w:r w:rsidRPr="003A25DB">
        <w:rPr>
          <w:rFonts w:ascii="Times New Roman CYR" w:hAnsi="Times New Roman CYR" w:cs="Times New Roman CYR"/>
          <w:sz w:val="28"/>
          <w:szCs w:val="28"/>
        </w:rPr>
        <w:t>денежную компенсацию внутрислужебных разъездов работников, не обеспеченных автотранспортом</w:t>
      </w:r>
      <w:r>
        <w:rPr>
          <w:rFonts w:ascii="Times New Roman CYR" w:hAnsi="Times New Roman CYR" w:cs="Times New Roman CYR"/>
          <w:sz w:val="28"/>
          <w:szCs w:val="28"/>
        </w:rPr>
        <w:t xml:space="preserve"> учреждения</w:t>
      </w:r>
      <w:r w:rsidRPr="003A25DB">
        <w:rPr>
          <w:rFonts w:ascii="Times New Roman CYR" w:hAnsi="Times New Roman CYR" w:cs="Times New Roman CYR"/>
          <w:sz w:val="28"/>
          <w:szCs w:val="28"/>
        </w:rPr>
        <w:t xml:space="preserve">. Условия компенсации </w:t>
      </w:r>
      <w:r>
        <w:rPr>
          <w:rFonts w:ascii="Times New Roman CYR" w:hAnsi="Times New Roman CYR" w:cs="Times New Roman CYR"/>
          <w:sz w:val="28"/>
          <w:szCs w:val="28"/>
        </w:rPr>
        <w:t>устанавливать</w:t>
      </w:r>
      <w:r w:rsidRPr="003A25DB">
        <w:rPr>
          <w:rFonts w:ascii="Times New Roman CYR" w:hAnsi="Times New Roman CYR" w:cs="Times New Roman CYR"/>
          <w:sz w:val="28"/>
          <w:szCs w:val="28"/>
        </w:rPr>
        <w:t xml:space="preserve"> в коллективном договоре.</w:t>
      </w:r>
    </w:p>
    <w:p w:rsidR="00BE57C0" w:rsidRPr="003A25DB" w:rsidRDefault="00BE57C0" w:rsidP="00BE57C0">
      <w:pPr>
        <w:widowControl w:val="0"/>
        <w:tabs>
          <w:tab w:val="left" w:pos="567"/>
          <w:tab w:val="left" w:pos="993"/>
        </w:tabs>
        <w:autoSpaceDE w:val="0"/>
        <w:autoSpaceDN w:val="0"/>
        <w:adjustRightInd w:val="0"/>
        <w:spacing w:after="0"/>
        <w:ind w:left="567" w:hanging="567"/>
        <w:jc w:val="both"/>
        <w:rPr>
          <w:rFonts w:ascii="Times New Roman CYR" w:hAnsi="Times New Roman CYR" w:cs="Times New Roman CYR"/>
          <w:sz w:val="28"/>
          <w:szCs w:val="28"/>
        </w:rPr>
      </w:pPr>
      <w:r w:rsidRPr="003A25DB">
        <w:rPr>
          <w:rFonts w:ascii="Symbol" w:hAnsi="Symbol" w:cs="Symbol"/>
          <w:sz w:val="28"/>
          <w:szCs w:val="28"/>
        </w:rPr>
        <w:t></w:t>
      </w:r>
      <w:r w:rsidRPr="003A25DB">
        <w:rPr>
          <w:rFonts w:ascii="Symbol" w:hAnsi="Symbol" w:cs="Symbol"/>
          <w:sz w:val="28"/>
          <w:szCs w:val="28"/>
        </w:rPr>
        <w:tab/>
      </w:r>
      <w:r w:rsidRPr="003A25DB">
        <w:rPr>
          <w:rFonts w:ascii="Times New Roman CYR" w:hAnsi="Times New Roman CYR" w:cs="Times New Roman CYR"/>
          <w:sz w:val="28"/>
          <w:szCs w:val="28"/>
        </w:rPr>
        <w:t>обязательное социальное страхование от  несчастных случаев на производстве и профессиональных заболеваний работников;</w:t>
      </w:r>
    </w:p>
    <w:p w:rsidR="00BE57C0" w:rsidRPr="003A25DB" w:rsidRDefault="00BE57C0" w:rsidP="00BE57C0">
      <w:pPr>
        <w:widowControl w:val="0"/>
        <w:tabs>
          <w:tab w:val="left" w:pos="567"/>
          <w:tab w:val="left" w:pos="993"/>
        </w:tabs>
        <w:autoSpaceDE w:val="0"/>
        <w:autoSpaceDN w:val="0"/>
        <w:adjustRightInd w:val="0"/>
        <w:spacing w:after="0"/>
        <w:ind w:left="567" w:hanging="567"/>
        <w:jc w:val="both"/>
        <w:rPr>
          <w:rFonts w:ascii="Times New Roman CYR" w:hAnsi="Times New Roman CYR" w:cs="Times New Roman CYR"/>
          <w:sz w:val="28"/>
          <w:szCs w:val="28"/>
        </w:rPr>
      </w:pPr>
      <w:r w:rsidRPr="003A25DB">
        <w:rPr>
          <w:rFonts w:ascii="Symbol" w:hAnsi="Symbol" w:cs="Symbol"/>
          <w:sz w:val="28"/>
          <w:szCs w:val="28"/>
        </w:rPr>
        <w:t></w:t>
      </w:r>
      <w:r w:rsidRPr="003A25DB">
        <w:rPr>
          <w:rFonts w:ascii="Symbol" w:hAnsi="Symbol" w:cs="Symbol"/>
          <w:sz w:val="28"/>
          <w:szCs w:val="28"/>
        </w:rPr>
        <w:tab/>
      </w:r>
      <w:r w:rsidRPr="003A25DB">
        <w:rPr>
          <w:rFonts w:ascii="Times New Roman CYR" w:hAnsi="Times New Roman CYR" w:cs="Times New Roman CYR"/>
          <w:sz w:val="28"/>
          <w:szCs w:val="28"/>
        </w:rPr>
        <w:t xml:space="preserve">своевременное перечисление средств в страховые </w:t>
      </w:r>
      <w:r>
        <w:rPr>
          <w:rFonts w:ascii="Times New Roman CYR" w:hAnsi="Times New Roman CYR" w:cs="Times New Roman CYR"/>
          <w:sz w:val="28"/>
          <w:szCs w:val="28"/>
        </w:rPr>
        <w:t>фонды.</w:t>
      </w:r>
    </w:p>
    <w:p w:rsidR="00BE57C0" w:rsidRDefault="00BE57C0" w:rsidP="00BE57C0">
      <w:pPr>
        <w:widowControl w:val="0"/>
        <w:tabs>
          <w:tab w:val="left" w:pos="567"/>
          <w:tab w:val="left" w:pos="993"/>
        </w:tabs>
        <w:autoSpaceDE w:val="0"/>
        <w:autoSpaceDN w:val="0"/>
        <w:adjustRightInd w:val="0"/>
        <w:spacing w:after="0"/>
        <w:ind w:left="567" w:hanging="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своевременное и достоверное представление в Пенсионный фонд полных сведений о застрахованных лицах;</w:t>
      </w:r>
    </w:p>
    <w:p w:rsidR="00BE57C0" w:rsidRDefault="00BE57C0" w:rsidP="00BE57C0">
      <w:pPr>
        <w:widowControl w:val="0"/>
        <w:tabs>
          <w:tab w:val="left" w:pos="567"/>
          <w:tab w:val="left" w:pos="993"/>
        </w:tabs>
        <w:autoSpaceDE w:val="0"/>
        <w:autoSpaceDN w:val="0"/>
        <w:adjustRightInd w:val="0"/>
        <w:spacing w:after="240"/>
        <w:ind w:left="567" w:hanging="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сохранность архивных документов, необходимых работнику для оформления пенсии.</w:t>
      </w:r>
    </w:p>
    <w:p w:rsidR="00BE57C0" w:rsidRPr="00AD7136" w:rsidRDefault="00BE57C0" w:rsidP="00BE57C0">
      <w:pPr>
        <w:widowControl w:val="0"/>
        <w:tabs>
          <w:tab w:val="left" w:pos="0"/>
          <w:tab w:val="left" w:pos="1276"/>
        </w:tabs>
        <w:autoSpaceDE w:val="0"/>
        <w:autoSpaceDN w:val="0"/>
        <w:adjustRightInd w:val="0"/>
        <w:spacing w:after="0"/>
        <w:jc w:val="center"/>
        <w:rPr>
          <w:rFonts w:ascii="Times New Roman CYR" w:hAnsi="Times New Roman CYR" w:cs="Times New Roman CYR"/>
          <w:b/>
          <w:sz w:val="28"/>
          <w:szCs w:val="28"/>
        </w:rPr>
      </w:pPr>
      <w:r>
        <w:rPr>
          <w:rFonts w:ascii="Times New Roman CYR" w:hAnsi="Times New Roman CYR" w:cs="Times New Roman CYR"/>
          <w:b/>
          <w:sz w:val="28"/>
          <w:szCs w:val="28"/>
          <w:lang w:val="en-US"/>
        </w:rPr>
        <w:t>I</w:t>
      </w:r>
      <w:r w:rsidRPr="00AD7136">
        <w:rPr>
          <w:rFonts w:ascii="Times New Roman CYR" w:hAnsi="Times New Roman CYR" w:cs="Times New Roman CYR"/>
          <w:b/>
          <w:sz w:val="28"/>
          <w:szCs w:val="28"/>
          <w:lang w:val="en-US"/>
        </w:rPr>
        <w:t>X</w:t>
      </w:r>
      <w:r w:rsidRPr="00AD7136">
        <w:rPr>
          <w:rFonts w:ascii="Times New Roman CYR" w:hAnsi="Times New Roman CYR" w:cs="Times New Roman CYR"/>
          <w:b/>
          <w:sz w:val="28"/>
          <w:szCs w:val="28"/>
        </w:rPr>
        <w:t xml:space="preserve">. Обеспечение гарантий прав структур Профсоюза работников здравоохранения в сфере создания условий для осуществления </w:t>
      </w:r>
    </w:p>
    <w:p w:rsidR="00BE57C0" w:rsidRPr="00AD7136" w:rsidRDefault="00BE57C0" w:rsidP="00BE57C0">
      <w:pPr>
        <w:widowControl w:val="0"/>
        <w:tabs>
          <w:tab w:val="left" w:pos="0"/>
          <w:tab w:val="left" w:pos="1276"/>
        </w:tabs>
        <w:autoSpaceDE w:val="0"/>
        <w:autoSpaceDN w:val="0"/>
        <w:adjustRightInd w:val="0"/>
        <w:spacing w:after="240"/>
        <w:jc w:val="center"/>
        <w:rPr>
          <w:rFonts w:ascii="Times New Roman CYR" w:hAnsi="Times New Roman CYR" w:cs="Times New Roman CYR"/>
          <w:b/>
          <w:sz w:val="28"/>
          <w:szCs w:val="28"/>
          <w:u w:val="single"/>
        </w:rPr>
      </w:pPr>
      <w:r w:rsidRPr="00AD7136">
        <w:rPr>
          <w:rFonts w:ascii="Times New Roman CYR" w:hAnsi="Times New Roman CYR" w:cs="Times New Roman CYR"/>
          <w:b/>
          <w:sz w:val="28"/>
          <w:szCs w:val="28"/>
        </w:rPr>
        <w:t>деятельности выборных</w:t>
      </w:r>
      <w:r>
        <w:rPr>
          <w:rFonts w:ascii="Times New Roman CYR" w:hAnsi="Times New Roman CYR" w:cs="Times New Roman CYR"/>
          <w:b/>
          <w:sz w:val="28"/>
          <w:szCs w:val="28"/>
        </w:rPr>
        <w:t xml:space="preserve"> </w:t>
      </w:r>
      <w:r w:rsidRPr="00AD7136">
        <w:rPr>
          <w:rFonts w:ascii="Times New Roman CYR" w:hAnsi="Times New Roman CYR" w:cs="Times New Roman CYR"/>
          <w:b/>
          <w:sz w:val="28"/>
          <w:szCs w:val="28"/>
        </w:rPr>
        <w:t>органов Профсоюза</w:t>
      </w:r>
    </w:p>
    <w:p w:rsidR="00BE57C0" w:rsidRDefault="00BE57C0" w:rsidP="00BE57C0">
      <w:pPr>
        <w:pStyle w:val="aa"/>
        <w:tabs>
          <w:tab w:val="left" w:pos="540"/>
          <w:tab w:val="left" w:pos="1560"/>
        </w:tabs>
        <w:spacing w:line="276" w:lineRule="auto"/>
        <w:ind w:left="0" w:firstLine="567"/>
      </w:pPr>
      <w:r>
        <w:lastRenderedPageBreak/>
        <w:t>9.1.</w:t>
      </w:r>
      <w:r>
        <w:tab/>
        <w:t>Права и гарантии региональной, местных и первичных организаций профсоюза, соответствующих выборных профсоюзных органов определяются Конституцией РФ, Трудовым кодексом РФ, Федеральным законом «О профессиональных союзах, правах и гарантиях их деятельности», Уставом Профсоюза работников здравоохранения Российской Федерации, настоящим Соглашением, коллективными договорами.</w:t>
      </w:r>
    </w:p>
    <w:p w:rsidR="00BE57C0" w:rsidRPr="0097167F" w:rsidRDefault="00BE57C0" w:rsidP="00BE57C0">
      <w:pPr>
        <w:pStyle w:val="aa"/>
        <w:tabs>
          <w:tab w:val="left" w:pos="540"/>
          <w:tab w:val="left" w:pos="1560"/>
        </w:tabs>
        <w:spacing w:line="276" w:lineRule="auto"/>
        <w:ind w:left="0" w:firstLine="567"/>
        <w:rPr>
          <w:i/>
        </w:rPr>
      </w:pPr>
      <w:r w:rsidRPr="0097167F">
        <w:rPr>
          <w:i/>
        </w:rPr>
        <w:t>9.2.</w:t>
      </w:r>
      <w:r w:rsidRPr="0097167F">
        <w:rPr>
          <w:i/>
        </w:rPr>
        <w:tab/>
        <w:t>Стороны Соглашения договорились:</w:t>
      </w:r>
    </w:p>
    <w:p w:rsidR="00BE57C0" w:rsidRDefault="00BE57C0" w:rsidP="00BE57C0">
      <w:pPr>
        <w:pStyle w:val="aa"/>
        <w:tabs>
          <w:tab w:val="left" w:pos="540"/>
          <w:tab w:val="left" w:pos="1560"/>
        </w:tabs>
        <w:spacing w:line="276" w:lineRule="auto"/>
        <w:ind w:left="0" w:firstLine="567"/>
      </w:pPr>
      <w:r>
        <w:t>В целях распространения информации о развитии социального партнерства и деятельности Профсоюза разместить на веб-сайте Министерства здравоохранения области графически оформленные гиперссылки (баннер) на веб-сайт Саратовской областной организации Профсоюза работников здравоохранения.</w:t>
      </w:r>
    </w:p>
    <w:p w:rsidR="00BE57C0" w:rsidRPr="0097167F" w:rsidRDefault="00BE57C0" w:rsidP="00BE57C0">
      <w:pPr>
        <w:pStyle w:val="aa"/>
        <w:tabs>
          <w:tab w:val="left" w:pos="540"/>
          <w:tab w:val="left" w:pos="1560"/>
        </w:tabs>
        <w:spacing w:line="276" w:lineRule="auto"/>
        <w:ind w:left="0" w:firstLine="567"/>
        <w:rPr>
          <w:i/>
        </w:rPr>
      </w:pPr>
      <w:r w:rsidRPr="0097167F">
        <w:rPr>
          <w:i/>
        </w:rPr>
        <w:t>9.3.</w:t>
      </w:r>
      <w:r w:rsidRPr="0097167F">
        <w:rPr>
          <w:i/>
        </w:rPr>
        <w:tab/>
        <w:t>Стороны Соглашения считают, что работодатели и их полномочные представители обязаны:</w:t>
      </w:r>
    </w:p>
    <w:p w:rsidR="00BE57C0" w:rsidRDefault="00BE57C0" w:rsidP="00BE57C0">
      <w:pPr>
        <w:pStyle w:val="aa"/>
        <w:tabs>
          <w:tab w:val="left" w:pos="540"/>
          <w:tab w:val="left" w:pos="1560"/>
        </w:tabs>
        <w:spacing w:line="276" w:lineRule="auto"/>
        <w:ind w:left="0" w:firstLine="567"/>
      </w:pPr>
      <w:r>
        <w:t>9.3.1.</w:t>
      </w:r>
      <w:r>
        <w:tab/>
        <w:t>Соблюдать права и гарантии профсоюзных организаций, их выборных органов, способствовать их деятельности, не допускать ограничения установленных законодательством прав и гарантий профсоюзной деятельности.</w:t>
      </w:r>
    </w:p>
    <w:p w:rsidR="00BE57C0" w:rsidRDefault="00BE57C0" w:rsidP="00BE57C0">
      <w:pPr>
        <w:pStyle w:val="aa"/>
        <w:tabs>
          <w:tab w:val="left" w:pos="540"/>
          <w:tab w:val="left" w:pos="1560"/>
        </w:tabs>
        <w:spacing w:line="276" w:lineRule="auto"/>
        <w:ind w:left="0" w:firstLine="567"/>
      </w:pPr>
      <w:r>
        <w:t>9.3.2.</w:t>
      </w:r>
      <w:r>
        <w:tab/>
        <w:t>Не допускать вмешательства в деятельность профорганов и профорганизаций.</w:t>
      </w:r>
    </w:p>
    <w:p w:rsidR="00BE57C0" w:rsidRDefault="00BE57C0" w:rsidP="00BE57C0">
      <w:pPr>
        <w:pStyle w:val="aa"/>
        <w:tabs>
          <w:tab w:val="left" w:pos="540"/>
          <w:tab w:val="left" w:pos="1560"/>
        </w:tabs>
        <w:spacing w:line="276" w:lineRule="auto"/>
        <w:ind w:left="0" w:firstLine="567"/>
      </w:pPr>
      <w:r>
        <w:t>10.3.3.</w:t>
      </w:r>
      <w:r>
        <w:tab/>
        <w:t>Не препятствовать созданию и функционированию структур Профсоюза в учреждениях и организациях здравоохранения, независимо от их организационно-правовой формы, способствовать деятельности первичной профсоюзной организации.</w:t>
      </w:r>
    </w:p>
    <w:p w:rsidR="00BE57C0" w:rsidRDefault="00BE57C0" w:rsidP="00BE57C0">
      <w:pPr>
        <w:pStyle w:val="aa"/>
        <w:tabs>
          <w:tab w:val="left" w:pos="540"/>
          <w:tab w:val="left" w:pos="1560"/>
        </w:tabs>
        <w:spacing w:line="276" w:lineRule="auto"/>
        <w:ind w:left="0" w:firstLine="567"/>
      </w:pPr>
      <w:r>
        <w:t>9</w:t>
      </w:r>
      <w:r w:rsidRPr="003A25DB">
        <w:t>.</w:t>
      </w:r>
      <w:r>
        <w:t>3</w:t>
      </w:r>
      <w:r w:rsidRPr="003A25DB">
        <w:t>.4.</w:t>
      </w:r>
      <w:r w:rsidRPr="003A25DB">
        <w:tab/>
      </w:r>
      <w:r>
        <w:t>Обеспечивать беспрепятственное посещение учреждений  (организаций) здравоохранения представителями Профсоюза для реализации законных прав Профсоюза и представительства интересов работников.</w:t>
      </w:r>
    </w:p>
    <w:p w:rsidR="00BE57C0" w:rsidRDefault="00BE57C0" w:rsidP="00BE57C0">
      <w:pPr>
        <w:pStyle w:val="aa"/>
        <w:tabs>
          <w:tab w:val="left" w:pos="540"/>
          <w:tab w:val="left" w:pos="1560"/>
        </w:tabs>
        <w:spacing w:line="276" w:lineRule="auto"/>
        <w:ind w:left="0" w:firstLine="567"/>
      </w:pPr>
      <w:r>
        <w:t>9.3.5.</w:t>
      </w:r>
      <w:r>
        <w:tab/>
        <w:t xml:space="preserve">Обеспечивать участие представителей организаций Профсоюза работников здравоохранения в обсуждении вопросов, затрагивающих социально-трудовые интересы работников. </w:t>
      </w:r>
    </w:p>
    <w:p w:rsidR="00BE57C0" w:rsidRPr="003A25DB" w:rsidRDefault="00BE57C0" w:rsidP="00BE57C0">
      <w:pPr>
        <w:pStyle w:val="aa"/>
        <w:tabs>
          <w:tab w:val="left" w:pos="540"/>
          <w:tab w:val="left" w:pos="1560"/>
        </w:tabs>
        <w:spacing w:line="276" w:lineRule="auto"/>
        <w:ind w:left="0" w:firstLine="567"/>
      </w:pPr>
      <w:r>
        <w:t>9.3.6.</w:t>
      </w:r>
      <w:r>
        <w:tab/>
        <w:t>Представлять информацию о деятельности учреждения, необходимую для реализации уставных целей и задач Профсоюза по экономическим и социально-трудовым вопросам.</w:t>
      </w:r>
    </w:p>
    <w:p w:rsidR="00BE57C0" w:rsidRDefault="00BE57C0" w:rsidP="00BE57C0">
      <w:pPr>
        <w:pStyle w:val="aa"/>
        <w:tabs>
          <w:tab w:val="left" w:pos="540"/>
          <w:tab w:val="left" w:pos="1560"/>
        </w:tabs>
        <w:spacing w:line="276" w:lineRule="auto"/>
        <w:ind w:left="0" w:firstLine="567"/>
      </w:pPr>
      <w:r>
        <w:t>9.3.7.</w:t>
      </w:r>
      <w:r>
        <w:tab/>
        <w:t xml:space="preserve">Предоставлять  безвозмездно выборному органу Профсоюза, действующему в учреждениях здравоохранения, помещение, необходимую мебель, средства связи, транспорт, не препятствовать использованию имеющейся оргтехники и средств массовой коммуникации (интернет, электронная почта, сайт и т.д.) для реализации уставных задач, возможность размещения наглядной профсоюзной информации (стенды, «Профсоюзные уголки») в доступном для всех работников месте, а так же не препятствовать созданию на веб-сайте учреждения раздела «Профсоюзная страничка». </w:t>
      </w:r>
    </w:p>
    <w:p w:rsidR="00BE57C0" w:rsidRPr="00953431" w:rsidRDefault="00BE57C0" w:rsidP="00BE57C0">
      <w:pPr>
        <w:tabs>
          <w:tab w:val="left" w:pos="1560"/>
        </w:tabs>
        <w:spacing w:after="0"/>
        <w:ind w:firstLine="567"/>
        <w:jc w:val="both"/>
        <w:rPr>
          <w:rFonts w:ascii="Times New Roman" w:hAnsi="Times New Roman"/>
          <w:sz w:val="28"/>
          <w:szCs w:val="28"/>
        </w:rPr>
      </w:pPr>
      <w:r>
        <w:rPr>
          <w:rFonts w:ascii="Times New Roman" w:hAnsi="Times New Roman"/>
          <w:sz w:val="28"/>
          <w:szCs w:val="28"/>
        </w:rPr>
        <w:lastRenderedPageBreak/>
        <w:t>9</w:t>
      </w:r>
      <w:r w:rsidRPr="00953431">
        <w:rPr>
          <w:rFonts w:ascii="Times New Roman" w:hAnsi="Times New Roman"/>
          <w:sz w:val="28"/>
          <w:szCs w:val="28"/>
        </w:rPr>
        <w:t>.</w:t>
      </w:r>
      <w:r>
        <w:rPr>
          <w:rFonts w:ascii="Times New Roman" w:hAnsi="Times New Roman"/>
          <w:sz w:val="28"/>
          <w:szCs w:val="28"/>
        </w:rPr>
        <w:t>3</w:t>
      </w:r>
      <w:r w:rsidRPr="00953431">
        <w:rPr>
          <w:rFonts w:ascii="Times New Roman" w:hAnsi="Times New Roman"/>
          <w:sz w:val="28"/>
          <w:szCs w:val="28"/>
        </w:rPr>
        <w:t>.</w:t>
      </w:r>
      <w:r>
        <w:rPr>
          <w:rFonts w:ascii="Times New Roman" w:hAnsi="Times New Roman"/>
          <w:sz w:val="28"/>
          <w:szCs w:val="28"/>
        </w:rPr>
        <w:t>8</w:t>
      </w:r>
      <w:r w:rsidRPr="00953431">
        <w:rPr>
          <w:rFonts w:ascii="Times New Roman" w:hAnsi="Times New Roman"/>
          <w:sz w:val="28"/>
          <w:szCs w:val="28"/>
        </w:rPr>
        <w:t>.</w:t>
      </w:r>
      <w:r w:rsidRPr="00953431">
        <w:rPr>
          <w:rFonts w:ascii="Times New Roman" w:hAnsi="Times New Roman"/>
          <w:sz w:val="28"/>
          <w:szCs w:val="28"/>
        </w:rPr>
        <w:tab/>
        <w:t>Отчислять первичной организации Профсоюза денежные средства на культурно-массовую и физкультурно-оздоровительную работу на условиях, предусмотренных коллективным договором, при наличии возможности.</w:t>
      </w:r>
    </w:p>
    <w:p w:rsidR="00BE57C0" w:rsidRPr="00953431" w:rsidRDefault="00BE57C0" w:rsidP="00BE57C0">
      <w:pPr>
        <w:tabs>
          <w:tab w:val="left" w:pos="1560"/>
        </w:tabs>
        <w:spacing w:after="0"/>
        <w:ind w:firstLine="567"/>
        <w:jc w:val="both"/>
        <w:rPr>
          <w:rFonts w:ascii="Times New Roman" w:hAnsi="Times New Roman"/>
          <w:sz w:val="28"/>
          <w:szCs w:val="28"/>
        </w:rPr>
      </w:pPr>
      <w:r>
        <w:rPr>
          <w:rFonts w:ascii="Times New Roman" w:hAnsi="Times New Roman"/>
          <w:sz w:val="28"/>
          <w:szCs w:val="28"/>
        </w:rPr>
        <w:t>9</w:t>
      </w:r>
      <w:r w:rsidRPr="00953431">
        <w:rPr>
          <w:rFonts w:ascii="Times New Roman" w:hAnsi="Times New Roman"/>
          <w:sz w:val="28"/>
          <w:szCs w:val="28"/>
        </w:rPr>
        <w:t>.</w:t>
      </w:r>
      <w:r>
        <w:rPr>
          <w:rFonts w:ascii="Times New Roman" w:hAnsi="Times New Roman"/>
          <w:sz w:val="28"/>
          <w:szCs w:val="28"/>
        </w:rPr>
        <w:t>3</w:t>
      </w:r>
      <w:r w:rsidRPr="00953431">
        <w:rPr>
          <w:rFonts w:ascii="Times New Roman" w:hAnsi="Times New Roman"/>
          <w:sz w:val="28"/>
          <w:szCs w:val="28"/>
        </w:rPr>
        <w:t>.</w:t>
      </w:r>
      <w:r>
        <w:rPr>
          <w:rFonts w:ascii="Times New Roman" w:hAnsi="Times New Roman"/>
          <w:sz w:val="28"/>
          <w:szCs w:val="28"/>
        </w:rPr>
        <w:t>9</w:t>
      </w:r>
      <w:r w:rsidRPr="00953431">
        <w:rPr>
          <w:rFonts w:ascii="Times New Roman" w:hAnsi="Times New Roman"/>
          <w:sz w:val="28"/>
          <w:szCs w:val="28"/>
        </w:rPr>
        <w:t>.</w:t>
      </w:r>
      <w:r w:rsidRPr="00953431">
        <w:rPr>
          <w:rFonts w:ascii="Times New Roman" w:hAnsi="Times New Roman"/>
          <w:sz w:val="28"/>
          <w:szCs w:val="28"/>
        </w:rPr>
        <w:tab/>
        <w:t xml:space="preserve">Перечислять ежемесячно и бесплатно на счет Профсоюза членские профсоюзные взносы из заработной платы работников – членов Профсоюза по их </w:t>
      </w:r>
      <w:r>
        <w:rPr>
          <w:rFonts w:ascii="Times New Roman" w:hAnsi="Times New Roman"/>
          <w:sz w:val="28"/>
          <w:szCs w:val="28"/>
        </w:rPr>
        <w:t xml:space="preserve">письменному </w:t>
      </w:r>
      <w:r w:rsidRPr="00953431">
        <w:rPr>
          <w:rFonts w:ascii="Times New Roman" w:hAnsi="Times New Roman"/>
          <w:sz w:val="28"/>
          <w:szCs w:val="28"/>
        </w:rPr>
        <w:t>заявлению, со вс</w:t>
      </w:r>
      <w:r>
        <w:rPr>
          <w:rFonts w:ascii="Times New Roman" w:hAnsi="Times New Roman"/>
          <w:sz w:val="28"/>
          <w:szCs w:val="28"/>
        </w:rPr>
        <w:t>ех видов заработка, в соответствии с коллективным договором.</w:t>
      </w:r>
    </w:p>
    <w:p w:rsidR="00BE57C0" w:rsidRPr="00953431" w:rsidRDefault="00BE57C0" w:rsidP="00BE57C0">
      <w:pPr>
        <w:tabs>
          <w:tab w:val="left" w:pos="567"/>
        </w:tabs>
        <w:spacing w:after="0"/>
        <w:ind w:firstLine="567"/>
        <w:jc w:val="both"/>
        <w:rPr>
          <w:rFonts w:ascii="Times New Roman" w:hAnsi="Times New Roman"/>
          <w:sz w:val="28"/>
          <w:szCs w:val="28"/>
        </w:rPr>
      </w:pPr>
      <w:r w:rsidRPr="00953431">
        <w:rPr>
          <w:rFonts w:ascii="Times New Roman" w:hAnsi="Times New Roman"/>
          <w:sz w:val="28"/>
          <w:szCs w:val="28"/>
        </w:rPr>
        <w:tab/>
      </w:r>
      <w:r>
        <w:rPr>
          <w:rFonts w:ascii="Times New Roman" w:hAnsi="Times New Roman"/>
          <w:sz w:val="28"/>
          <w:szCs w:val="28"/>
        </w:rPr>
        <w:t>Обеспечивать сохранность заявлений работников на безналичную уплату взносов, не требовать повторного написания заявлений. Вносить эту норму в коллективный договор.</w:t>
      </w:r>
    </w:p>
    <w:p w:rsidR="00BE57C0" w:rsidRPr="00953431" w:rsidRDefault="00BE57C0" w:rsidP="00BE57C0">
      <w:pPr>
        <w:tabs>
          <w:tab w:val="left" w:pos="567"/>
        </w:tabs>
        <w:spacing w:after="120"/>
        <w:ind w:firstLine="567"/>
        <w:jc w:val="both"/>
        <w:rPr>
          <w:rFonts w:ascii="Times New Roman" w:hAnsi="Times New Roman"/>
          <w:sz w:val="28"/>
          <w:szCs w:val="28"/>
        </w:rPr>
      </w:pPr>
      <w:r w:rsidRPr="00953431">
        <w:rPr>
          <w:rFonts w:ascii="Times New Roman" w:hAnsi="Times New Roman"/>
          <w:sz w:val="28"/>
          <w:szCs w:val="28"/>
        </w:rPr>
        <w:tab/>
        <w:t>В том случае, если работники – не члены профсоюза, вносят взнос «солидарности» согласно ст. 377 ТКРФ и ст. 28 Закона РФ «О профессиональных союзах…» работодатель перечисляет указанные средства на счет Профсоюза, по их заявлениям.</w:t>
      </w:r>
      <w:r>
        <w:rPr>
          <w:rFonts w:ascii="Times New Roman" w:hAnsi="Times New Roman"/>
          <w:sz w:val="28"/>
          <w:szCs w:val="28"/>
        </w:rPr>
        <w:t xml:space="preserve"> Условия перечисления устанавливаются коллективным договором.</w:t>
      </w:r>
    </w:p>
    <w:p w:rsidR="00BE57C0" w:rsidRPr="00953431" w:rsidRDefault="00BE57C0" w:rsidP="00BE57C0">
      <w:pPr>
        <w:tabs>
          <w:tab w:val="left" w:pos="1560"/>
        </w:tabs>
        <w:spacing w:after="0"/>
        <w:ind w:firstLine="567"/>
        <w:jc w:val="both"/>
        <w:rPr>
          <w:rFonts w:ascii="Times New Roman" w:hAnsi="Times New Roman"/>
          <w:sz w:val="28"/>
          <w:szCs w:val="28"/>
        </w:rPr>
      </w:pPr>
      <w:r>
        <w:rPr>
          <w:rFonts w:ascii="Times New Roman" w:hAnsi="Times New Roman"/>
          <w:sz w:val="28"/>
          <w:szCs w:val="28"/>
        </w:rPr>
        <w:t>9</w:t>
      </w:r>
      <w:r w:rsidRPr="00953431">
        <w:rPr>
          <w:rFonts w:ascii="Times New Roman" w:hAnsi="Times New Roman"/>
          <w:sz w:val="28"/>
          <w:szCs w:val="28"/>
        </w:rPr>
        <w:t>.</w:t>
      </w:r>
      <w:r>
        <w:rPr>
          <w:rFonts w:ascii="Times New Roman" w:hAnsi="Times New Roman"/>
          <w:sz w:val="28"/>
          <w:szCs w:val="28"/>
        </w:rPr>
        <w:t>3</w:t>
      </w:r>
      <w:r w:rsidRPr="00953431">
        <w:rPr>
          <w:rFonts w:ascii="Times New Roman" w:hAnsi="Times New Roman"/>
          <w:sz w:val="28"/>
          <w:szCs w:val="28"/>
        </w:rPr>
        <w:t>.</w:t>
      </w:r>
      <w:r>
        <w:rPr>
          <w:rFonts w:ascii="Times New Roman" w:hAnsi="Times New Roman"/>
          <w:sz w:val="28"/>
          <w:szCs w:val="28"/>
        </w:rPr>
        <w:t>10</w:t>
      </w:r>
      <w:r w:rsidRPr="00953431">
        <w:rPr>
          <w:rFonts w:ascii="Times New Roman" w:hAnsi="Times New Roman"/>
          <w:sz w:val="28"/>
          <w:szCs w:val="28"/>
        </w:rPr>
        <w:t>.</w:t>
      </w:r>
      <w:r w:rsidRPr="00953431">
        <w:rPr>
          <w:rFonts w:ascii="Times New Roman" w:hAnsi="Times New Roman"/>
          <w:sz w:val="28"/>
          <w:szCs w:val="28"/>
        </w:rPr>
        <w:tab/>
        <w:t>Освобождать от основной работы членов выборных органов Профсоюза, уполномоченных по охране труда, членов постоянных и временных комиссий, создаваемых выборным профорганом для выполнения профсоюзных обязанностей в интересах работников, с сохранением места работы и средней заработной платы. Условия освобождения от основной работы определяются коллективным договором.</w:t>
      </w:r>
    </w:p>
    <w:p w:rsidR="00BE57C0" w:rsidRPr="001048B6" w:rsidRDefault="00BE57C0" w:rsidP="00BE57C0">
      <w:pPr>
        <w:tabs>
          <w:tab w:val="left" w:pos="1560"/>
        </w:tabs>
        <w:spacing w:after="0"/>
        <w:ind w:firstLine="567"/>
        <w:jc w:val="both"/>
        <w:rPr>
          <w:rFonts w:ascii="Times New Roman" w:hAnsi="Times New Roman"/>
          <w:b/>
          <w:sz w:val="28"/>
          <w:szCs w:val="28"/>
        </w:rPr>
      </w:pPr>
      <w:r>
        <w:rPr>
          <w:rFonts w:ascii="Times New Roman" w:hAnsi="Times New Roman"/>
          <w:sz w:val="28"/>
          <w:szCs w:val="28"/>
        </w:rPr>
        <w:t>9</w:t>
      </w:r>
      <w:r w:rsidRPr="00953431">
        <w:rPr>
          <w:rFonts w:ascii="Times New Roman" w:hAnsi="Times New Roman"/>
          <w:sz w:val="28"/>
          <w:szCs w:val="28"/>
        </w:rPr>
        <w:t>.</w:t>
      </w:r>
      <w:r>
        <w:rPr>
          <w:rFonts w:ascii="Times New Roman" w:hAnsi="Times New Roman"/>
          <w:sz w:val="28"/>
          <w:szCs w:val="28"/>
        </w:rPr>
        <w:t>3</w:t>
      </w:r>
      <w:r w:rsidRPr="00953431">
        <w:rPr>
          <w:rFonts w:ascii="Times New Roman" w:hAnsi="Times New Roman"/>
          <w:sz w:val="28"/>
          <w:szCs w:val="28"/>
        </w:rPr>
        <w:t>.</w:t>
      </w:r>
      <w:r>
        <w:rPr>
          <w:rFonts w:ascii="Times New Roman" w:hAnsi="Times New Roman"/>
          <w:sz w:val="28"/>
          <w:szCs w:val="28"/>
        </w:rPr>
        <w:t>11</w:t>
      </w:r>
      <w:r w:rsidRPr="00953431">
        <w:rPr>
          <w:rFonts w:ascii="Times New Roman" w:hAnsi="Times New Roman"/>
          <w:sz w:val="28"/>
          <w:szCs w:val="28"/>
        </w:rPr>
        <w:t>.</w:t>
      </w:r>
      <w:r w:rsidRPr="00953431">
        <w:rPr>
          <w:rFonts w:ascii="Times New Roman" w:hAnsi="Times New Roman"/>
          <w:sz w:val="28"/>
          <w:szCs w:val="28"/>
        </w:rPr>
        <w:tab/>
        <w:t>Освобождать от основной работы членов выборных органов Профсоюза всех уровней для участия в работе Пленумов, совещаний конференций, заседаниях комиссий,</w:t>
      </w:r>
      <w:r>
        <w:rPr>
          <w:rFonts w:ascii="Times New Roman" w:hAnsi="Times New Roman"/>
          <w:sz w:val="28"/>
          <w:szCs w:val="28"/>
        </w:rPr>
        <w:t xml:space="preserve"> учебе, проводимой органами Профсоюза,</w:t>
      </w:r>
      <w:r w:rsidRPr="00953431">
        <w:rPr>
          <w:rFonts w:ascii="Times New Roman" w:hAnsi="Times New Roman"/>
          <w:sz w:val="28"/>
          <w:szCs w:val="28"/>
        </w:rPr>
        <w:t xml:space="preserve"> в том числе членов Профсоюза, избранных делегатами съездов и конференции, с сохранением средней заработной платы по основному месту работы. Условия освобождения определяются в коллективном договоре, </w:t>
      </w:r>
      <w:r w:rsidRPr="001048B6">
        <w:rPr>
          <w:rFonts w:ascii="Times New Roman" w:hAnsi="Times New Roman"/>
          <w:b/>
          <w:sz w:val="28"/>
          <w:szCs w:val="28"/>
        </w:rPr>
        <w:t>сроком до 3-х дней одномоментно и не менее 10-ти дней в году.</w:t>
      </w:r>
    </w:p>
    <w:p w:rsidR="00BE57C0" w:rsidRPr="00997D11" w:rsidRDefault="00BE57C0" w:rsidP="00BE57C0">
      <w:pPr>
        <w:pStyle w:val="2"/>
        <w:tabs>
          <w:tab w:val="left" w:pos="1418"/>
          <w:tab w:val="left" w:pos="1560"/>
        </w:tabs>
        <w:spacing w:line="276" w:lineRule="auto"/>
        <w:ind w:firstLine="567"/>
        <w:rPr>
          <w:u w:val="none"/>
        </w:rPr>
      </w:pPr>
      <w:r>
        <w:rPr>
          <w:u w:val="none"/>
        </w:rPr>
        <w:t>9.3.12.</w:t>
      </w:r>
      <w:r w:rsidRPr="00997D11">
        <w:rPr>
          <w:u w:val="none"/>
        </w:rPr>
        <w:tab/>
        <w:t>Не исключать</w:t>
      </w:r>
      <w:r>
        <w:rPr>
          <w:u w:val="none"/>
        </w:rPr>
        <w:t xml:space="preserve"> дни,</w:t>
      </w:r>
      <w:r w:rsidRPr="00997D11">
        <w:rPr>
          <w:u w:val="none"/>
        </w:rPr>
        <w:t xml:space="preserve"> предоставленные для выполнения профсоюзной работы</w:t>
      </w:r>
      <w:r>
        <w:rPr>
          <w:u w:val="none"/>
        </w:rPr>
        <w:t>,</w:t>
      </w:r>
      <w:r w:rsidRPr="00997D11">
        <w:rPr>
          <w:u w:val="none"/>
        </w:rPr>
        <w:t xml:space="preserve"> из стажа, дающего право на дополнительный оплачиваемый отпуск.</w:t>
      </w:r>
    </w:p>
    <w:p w:rsidR="00BE57C0" w:rsidRPr="005477E8" w:rsidRDefault="00BE57C0" w:rsidP="00BE57C0">
      <w:pPr>
        <w:tabs>
          <w:tab w:val="left" w:pos="1276"/>
          <w:tab w:val="left" w:pos="1418"/>
          <w:tab w:val="left" w:pos="1560"/>
        </w:tabs>
        <w:spacing w:after="120"/>
        <w:ind w:firstLine="567"/>
        <w:jc w:val="both"/>
        <w:rPr>
          <w:rFonts w:ascii="Times New Roman" w:hAnsi="Times New Roman"/>
          <w:sz w:val="28"/>
          <w:szCs w:val="28"/>
        </w:rPr>
      </w:pPr>
      <w:r w:rsidRPr="005477E8">
        <w:rPr>
          <w:rFonts w:ascii="Times New Roman" w:hAnsi="Times New Roman"/>
          <w:sz w:val="28"/>
          <w:szCs w:val="28"/>
        </w:rPr>
        <w:t>9.3.13.</w:t>
      </w:r>
      <w:r w:rsidRPr="005477E8">
        <w:rPr>
          <w:rFonts w:ascii="Times New Roman" w:hAnsi="Times New Roman"/>
          <w:sz w:val="28"/>
          <w:szCs w:val="28"/>
        </w:rPr>
        <w:tab/>
        <w:t>Соблюдать предоставленные действующим законодательством гарантии работникам, входящим в состав выборных органов:</w:t>
      </w:r>
    </w:p>
    <w:p w:rsidR="00BE57C0" w:rsidRPr="005477E8" w:rsidRDefault="00BE57C0" w:rsidP="00BE57C0">
      <w:pPr>
        <w:widowControl w:val="0"/>
        <w:numPr>
          <w:ilvl w:val="0"/>
          <w:numId w:val="6"/>
        </w:numPr>
        <w:tabs>
          <w:tab w:val="clear" w:pos="720"/>
          <w:tab w:val="num" w:pos="993"/>
        </w:tabs>
        <w:autoSpaceDE w:val="0"/>
        <w:autoSpaceDN w:val="0"/>
        <w:adjustRightInd w:val="0"/>
        <w:spacing w:after="0"/>
        <w:ind w:left="567" w:hanging="567"/>
        <w:jc w:val="both"/>
        <w:rPr>
          <w:rFonts w:ascii="Times New Roman" w:hAnsi="Times New Roman"/>
          <w:sz w:val="28"/>
          <w:szCs w:val="28"/>
        </w:rPr>
      </w:pPr>
      <w:r w:rsidRPr="005477E8">
        <w:rPr>
          <w:rFonts w:ascii="Times New Roman" w:hAnsi="Times New Roman"/>
          <w:sz w:val="28"/>
          <w:szCs w:val="28"/>
        </w:rPr>
        <w:t>увольнение по инициативе работодателя (по п. 2, подпункту «б» пункта 3, п. 5 ст. 81 Трудового кодекса РФ) председателей организаций Профсоюза, их заместителей, председателей профбюро, не освобожденных от основной деятельности</w:t>
      </w:r>
      <w:r w:rsidR="00DD597A" w:rsidRPr="005477E8">
        <w:rPr>
          <w:rFonts w:ascii="Times New Roman" w:hAnsi="Times New Roman"/>
          <w:sz w:val="28"/>
          <w:szCs w:val="28"/>
        </w:rPr>
        <w:t>,</w:t>
      </w:r>
      <w:r w:rsidRPr="005477E8">
        <w:rPr>
          <w:rFonts w:ascii="Times New Roman" w:hAnsi="Times New Roman"/>
          <w:sz w:val="28"/>
          <w:szCs w:val="28"/>
        </w:rPr>
        <w:t xml:space="preserve"> допускать только с согласия соответствующего вышестоящего выборного органа Профсоюза</w:t>
      </w:r>
      <w:r w:rsidR="00DD597A" w:rsidRPr="005477E8">
        <w:rPr>
          <w:rFonts w:ascii="Times New Roman" w:hAnsi="Times New Roman"/>
          <w:sz w:val="28"/>
          <w:szCs w:val="28"/>
        </w:rPr>
        <w:t>;</w:t>
      </w:r>
      <w:r w:rsidRPr="005477E8">
        <w:rPr>
          <w:rFonts w:ascii="Times New Roman" w:hAnsi="Times New Roman"/>
          <w:sz w:val="28"/>
          <w:szCs w:val="28"/>
        </w:rPr>
        <w:t xml:space="preserve"> уполномоченных Профсоюза по охране труда, представителей Профсоюза</w:t>
      </w:r>
      <w:r w:rsidR="00DD597A" w:rsidRPr="005477E8">
        <w:rPr>
          <w:rFonts w:ascii="Times New Roman" w:hAnsi="Times New Roman"/>
          <w:sz w:val="28"/>
          <w:szCs w:val="28"/>
        </w:rPr>
        <w:t xml:space="preserve"> в совместных </w:t>
      </w:r>
      <w:r w:rsidRPr="005477E8">
        <w:rPr>
          <w:rFonts w:ascii="Times New Roman" w:hAnsi="Times New Roman"/>
          <w:sz w:val="28"/>
          <w:szCs w:val="28"/>
        </w:rPr>
        <w:t>комиссиях, создаваемых в организациях</w:t>
      </w:r>
      <w:r w:rsidR="00DD597A" w:rsidRPr="005477E8">
        <w:rPr>
          <w:rFonts w:ascii="Times New Roman" w:hAnsi="Times New Roman"/>
          <w:sz w:val="28"/>
          <w:szCs w:val="28"/>
        </w:rPr>
        <w:t xml:space="preserve"> – с согласия профсоюзного органа</w:t>
      </w:r>
      <w:r w:rsidRPr="005477E8">
        <w:rPr>
          <w:rFonts w:ascii="Times New Roman" w:hAnsi="Times New Roman"/>
          <w:sz w:val="28"/>
          <w:szCs w:val="28"/>
        </w:rPr>
        <w:t xml:space="preserve"> </w:t>
      </w:r>
      <w:r w:rsidR="00DD597A" w:rsidRPr="005477E8">
        <w:rPr>
          <w:rFonts w:ascii="Times New Roman" w:hAnsi="Times New Roman"/>
          <w:sz w:val="28"/>
          <w:szCs w:val="28"/>
        </w:rPr>
        <w:t>первичной профсоюзной организации</w:t>
      </w:r>
      <w:r w:rsidRPr="005477E8">
        <w:rPr>
          <w:rFonts w:ascii="Times New Roman" w:hAnsi="Times New Roman"/>
          <w:sz w:val="28"/>
          <w:szCs w:val="28"/>
        </w:rPr>
        <w:t>;</w:t>
      </w:r>
    </w:p>
    <w:p w:rsidR="00BE57C0" w:rsidRPr="005477E8" w:rsidRDefault="00BE57C0" w:rsidP="00BE57C0">
      <w:pPr>
        <w:widowControl w:val="0"/>
        <w:numPr>
          <w:ilvl w:val="0"/>
          <w:numId w:val="6"/>
        </w:numPr>
        <w:tabs>
          <w:tab w:val="clear" w:pos="720"/>
          <w:tab w:val="num" w:pos="993"/>
        </w:tabs>
        <w:autoSpaceDE w:val="0"/>
        <w:autoSpaceDN w:val="0"/>
        <w:adjustRightInd w:val="0"/>
        <w:spacing w:after="240"/>
        <w:ind w:left="567" w:hanging="567"/>
        <w:jc w:val="both"/>
        <w:rPr>
          <w:rFonts w:ascii="Times New Roman" w:hAnsi="Times New Roman"/>
          <w:sz w:val="28"/>
          <w:szCs w:val="28"/>
        </w:rPr>
      </w:pPr>
      <w:r w:rsidRPr="005477E8">
        <w:rPr>
          <w:rFonts w:ascii="Times New Roman" w:hAnsi="Times New Roman"/>
          <w:sz w:val="28"/>
          <w:szCs w:val="28"/>
        </w:rPr>
        <w:lastRenderedPageBreak/>
        <w:t>привлечение к дисциплинарной ответственности председателя профсоюзного комитета и его заместителя (заместителей) допускать только с согласия соответствующего вышестоящего профсоюзного органа</w:t>
      </w:r>
      <w:r w:rsidR="00DD597A" w:rsidRPr="005477E8">
        <w:rPr>
          <w:rFonts w:ascii="Times New Roman" w:hAnsi="Times New Roman"/>
          <w:sz w:val="28"/>
          <w:szCs w:val="28"/>
        </w:rPr>
        <w:t>;</w:t>
      </w:r>
      <w:r w:rsidRPr="005477E8">
        <w:rPr>
          <w:rFonts w:ascii="Times New Roman" w:hAnsi="Times New Roman"/>
          <w:sz w:val="28"/>
          <w:szCs w:val="28"/>
        </w:rPr>
        <w:t xml:space="preserve"> уполномоченных Профсоюза по охране труда и представителей от Профсоюза в комиссиях по охране труда, создаваемых в организации, с согласия профсоюзного органа первичной профсоюзной организации.</w:t>
      </w:r>
    </w:p>
    <w:p w:rsidR="00BE57C0" w:rsidRDefault="00BE57C0" w:rsidP="00BE57C0">
      <w:pPr>
        <w:ind w:firstLine="360"/>
        <w:jc w:val="both"/>
        <w:rPr>
          <w:rFonts w:ascii="Times New Roman" w:hAnsi="Times New Roman"/>
          <w:sz w:val="28"/>
          <w:szCs w:val="28"/>
        </w:rPr>
      </w:pPr>
      <w:r w:rsidRPr="00953431">
        <w:rPr>
          <w:rFonts w:ascii="Times New Roman" w:hAnsi="Times New Roman"/>
          <w:sz w:val="28"/>
          <w:szCs w:val="28"/>
        </w:rPr>
        <w:t>Стороны согласились распространить данные гарантии на</w:t>
      </w:r>
      <w:r>
        <w:rPr>
          <w:rFonts w:ascii="Times New Roman" w:hAnsi="Times New Roman"/>
          <w:sz w:val="28"/>
          <w:szCs w:val="28"/>
        </w:rPr>
        <w:t xml:space="preserve"> уполномоченных Профсоюза по охране труда и</w:t>
      </w:r>
      <w:r w:rsidRPr="00953431">
        <w:rPr>
          <w:rFonts w:ascii="Times New Roman" w:hAnsi="Times New Roman"/>
          <w:sz w:val="28"/>
          <w:szCs w:val="28"/>
        </w:rPr>
        <w:t xml:space="preserve"> членов выборного органа областной организации Профсоюза (членов обкома).</w:t>
      </w:r>
    </w:p>
    <w:p w:rsidR="00BE57C0" w:rsidRPr="00953431" w:rsidRDefault="00BE57C0" w:rsidP="00BE57C0">
      <w:pPr>
        <w:tabs>
          <w:tab w:val="left" w:pos="1560"/>
        </w:tabs>
        <w:ind w:firstLine="567"/>
        <w:jc w:val="both"/>
        <w:rPr>
          <w:rFonts w:ascii="Times New Roman" w:hAnsi="Times New Roman"/>
          <w:sz w:val="28"/>
          <w:szCs w:val="28"/>
        </w:rPr>
      </w:pPr>
      <w:r>
        <w:rPr>
          <w:rFonts w:ascii="Times New Roman" w:hAnsi="Times New Roman"/>
          <w:sz w:val="28"/>
          <w:szCs w:val="28"/>
        </w:rPr>
        <w:t>9.3.14.</w:t>
      </w:r>
      <w:r>
        <w:rPr>
          <w:rFonts w:ascii="Times New Roman" w:hAnsi="Times New Roman"/>
          <w:sz w:val="28"/>
          <w:szCs w:val="28"/>
        </w:rPr>
        <w:tab/>
        <w:t>Рассматривать в течение месяца все требования, предложения, внесенные на профсоюзных конференциях (собраниях), заседаниях профсоюзного комитета, и принимать соответствующие меры.</w:t>
      </w:r>
    </w:p>
    <w:p w:rsidR="00BE57C0" w:rsidRPr="00DA0088" w:rsidRDefault="00BE57C0" w:rsidP="00BE57C0">
      <w:pPr>
        <w:widowControl w:val="0"/>
        <w:tabs>
          <w:tab w:val="left" w:pos="0"/>
          <w:tab w:val="left" w:pos="1276"/>
          <w:tab w:val="center" w:pos="4960"/>
          <w:tab w:val="right" w:pos="9921"/>
        </w:tabs>
        <w:autoSpaceDE w:val="0"/>
        <w:autoSpaceDN w:val="0"/>
        <w:adjustRightInd w:val="0"/>
        <w:spacing w:after="240"/>
        <w:rPr>
          <w:rFonts w:ascii="Times New Roman CYR" w:hAnsi="Times New Roman CYR" w:cs="Times New Roman CYR"/>
          <w:b/>
          <w:sz w:val="28"/>
          <w:szCs w:val="28"/>
          <w:u w:val="single"/>
        </w:rPr>
      </w:pPr>
      <w:r w:rsidRPr="003B6D02">
        <w:rPr>
          <w:rFonts w:ascii="Times New Roman CYR" w:hAnsi="Times New Roman CYR" w:cs="Times New Roman CYR"/>
          <w:b/>
          <w:sz w:val="28"/>
          <w:szCs w:val="28"/>
        </w:rPr>
        <w:tab/>
      </w:r>
      <w:r w:rsidRPr="00DA0088">
        <w:rPr>
          <w:rFonts w:ascii="Times New Roman CYR" w:hAnsi="Times New Roman CYR" w:cs="Times New Roman CYR"/>
          <w:b/>
          <w:sz w:val="28"/>
          <w:szCs w:val="28"/>
          <w:lang w:val="en-US"/>
        </w:rPr>
        <w:t>X</w:t>
      </w:r>
      <w:r w:rsidRPr="00DA0088">
        <w:rPr>
          <w:rFonts w:ascii="Times New Roman CYR" w:hAnsi="Times New Roman CYR" w:cs="Times New Roman CYR"/>
          <w:b/>
          <w:sz w:val="28"/>
          <w:szCs w:val="28"/>
        </w:rPr>
        <w:t xml:space="preserve">. Обязательства Профсоюза в лице </w:t>
      </w:r>
      <w:r>
        <w:rPr>
          <w:rFonts w:ascii="Times New Roman CYR" w:hAnsi="Times New Roman CYR" w:cs="Times New Roman CYR"/>
          <w:b/>
          <w:sz w:val="28"/>
          <w:szCs w:val="28"/>
        </w:rPr>
        <w:t>ОК</w:t>
      </w:r>
      <w:r w:rsidRPr="00DA0088">
        <w:rPr>
          <w:rFonts w:ascii="Times New Roman CYR" w:hAnsi="Times New Roman CYR" w:cs="Times New Roman CYR"/>
          <w:b/>
          <w:sz w:val="28"/>
          <w:szCs w:val="28"/>
        </w:rPr>
        <w:t>, РК, ПК.</w:t>
      </w:r>
    </w:p>
    <w:p w:rsidR="00BE57C0" w:rsidRDefault="00BE57C0" w:rsidP="00BE57C0">
      <w:pPr>
        <w:widowControl w:val="0"/>
        <w:tabs>
          <w:tab w:val="left" w:pos="0"/>
          <w:tab w:val="left" w:pos="1276"/>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Обком Профсоюза, его территориальные и первичные организации Профсоюза и их выборные органы в соответствии с Конституцией РФ, Законом РФ «О профессиональных союзах…», Трудовым кодексом РФ, другими законодательными актами РФ, Уставом Профсоюза работников здравоохранения РФ:</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10.1.</w:t>
      </w:r>
      <w:r>
        <w:rPr>
          <w:rFonts w:ascii="Times New Roman CYR" w:hAnsi="Times New Roman CYR" w:cs="Times New Roman CYR"/>
          <w:sz w:val="28"/>
          <w:szCs w:val="28"/>
        </w:rPr>
        <w:tab/>
        <w:t>Всемерно содействуют развитию социального партнерства, совершенствуя коллективные договоры, взаимодействие с органами исполнительной и законодательной власти.</w:t>
      </w:r>
    </w:p>
    <w:p w:rsidR="00BE57C0" w:rsidRPr="00024E16"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sidRPr="00024E16">
        <w:rPr>
          <w:rFonts w:ascii="Times New Roman CYR" w:hAnsi="Times New Roman CYR" w:cs="Times New Roman CYR"/>
          <w:sz w:val="28"/>
          <w:szCs w:val="28"/>
        </w:rPr>
        <w:t>1</w:t>
      </w:r>
      <w:r>
        <w:rPr>
          <w:rFonts w:ascii="Times New Roman CYR" w:hAnsi="Times New Roman CYR" w:cs="Times New Roman CYR"/>
          <w:sz w:val="28"/>
          <w:szCs w:val="28"/>
        </w:rPr>
        <w:t>0</w:t>
      </w:r>
      <w:r w:rsidRPr="00024E16">
        <w:rPr>
          <w:rFonts w:ascii="Times New Roman CYR" w:hAnsi="Times New Roman CYR" w:cs="Times New Roman CYR"/>
          <w:sz w:val="28"/>
          <w:szCs w:val="28"/>
        </w:rPr>
        <w:t>.</w:t>
      </w:r>
      <w:r>
        <w:rPr>
          <w:rFonts w:ascii="Times New Roman CYR" w:hAnsi="Times New Roman CYR" w:cs="Times New Roman CYR"/>
          <w:sz w:val="28"/>
          <w:szCs w:val="28"/>
        </w:rPr>
        <w:t>2</w:t>
      </w:r>
      <w:r w:rsidRPr="00024E16">
        <w:rPr>
          <w:rFonts w:ascii="Times New Roman CYR" w:hAnsi="Times New Roman CYR" w:cs="Times New Roman CYR"/>
          <w:sz w:val="28"/>
          <w:szCs w:val="28"/>
        </w:rPr>
        <w:t>.</w:t>
      </w:r>
      <w:r w:rsidRPr="00024E16">
        <w:rPr>
          <w:rFonts w:ascii="Times New Roman CYR" w:hAnsi="Times New Roman CYR" w:cs="Times New Roman CYR"/>
          <w:sz w:val="28"/>
          <w:szCs w:val="28"/>
        </w:rPr>
        <w:tab/>
        <w:t>Содействуют реализации настоящего Соглашения и взаимодействуют с работодателями на принципах социального партнерства.</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10.3.</w:t>
      </w:r>
      <w:r>
        <w:rPr>
          <w:rFonts w:ascii="Times New Roman CYR" w:hAnsi="Times New Roman CYR" w:cs="Times New Roman CYR"/>
          <w:sz w:val="28"/>
          <w:szCs w:val="28"/>
        </w:rPr>
        <w:tab/>
        <w:t>Осуществляют представительство и защиту профессиональных, социально-трудовых прав и интересов членов Профсоюза на всех уровнях, в том числе в судебных инстанциях и органах прокурорского надзора.</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10.4.</w:t>
      </w:r>
      <w:r>
        <w:rPr>
          <w:rFonts w:ascii="Times New Roman CYR" w:hAnsi="Times New Roman CYR" w:cs="Times New Roman CYR"/>
          <w:sz w:val="28"/>
          <w:szCs w:val="28"/>
        </w:rPr>
        <w:tab/>
        <w:t>Оказывают бесплатную правовую помощь членам профсоюза в решении социально-экономических вопросов и занятости.</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10.5.</w:t>
      </w:r>
      <w:r>
        <w:rPr>
          <w:rFonts w:ascii="Times New Roman CYR" w:hAnsi="Times New Roman CYR" w:cs="Times New Roman CYR"/>
          <w:sz w:val="28"/>
          <w:szCs w:val="28"/>
        </w:rPr>
        <w:tab/>
        <w:t>Осуществляют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w:t>
      </w:r>
    </w:p>
    <w:p w:rsidR="00BE57C0"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10.6.</w:t>
      </w:r>
      <w:r>
        <w:rPr>
          <w:rFonts w:ascii="Times New Roman CYR" w:hAnsi="Times New Roman CYR" w:cs="Times New Roman CYR"/>
          <w:sz w:val="28"/>
          <w:szCs w:val="28"/>
        </w:rPr>
        <w:tab/>
        <w:t>Содействуют улучшению условий труда быта и оздоровлению работников отрасли и их детей.</w:t>
      </w:r>
    </w:p>
    <w:p w:rsidR="00BE57C0" w:rsidRPr="00024E16"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sidRPr="00024E16">
        <w:rPr>
          <w:rFonts w:ascii="Times New Roman CYR" w:hAnsi="Times New Roman CYR" w:cs="Times New Roman CYR"/>
          <w:sz w:val="28"/>
          <w:szCs w:val="28"/>
        </w:rPr>
        <w:t>1</w:t>
      </w:r>
      <w:r>
        <w:rPr>
          <w:rFonts w:ascii="Times New Roman CYR" w:hAnsi="Times New Roman CYR" w:cs="Times New Roman CYR"/>
          <w:sz w:val="28"/>
          <w:szCs w:val="28"/>
        </w:rPr>
        <w:t>0</w:t>
      </w:r>
      <w:r w:rsidRPr="00024E16">
        <w:rPr>
          <w:rFonts w:ascii="Times New Roman CYR" w:hAnsi="Times New Roman CYR" w:cs="Times New Roman CYR"/>
          <w:sz w:val="28"/>
          <w:szCs w:val="28"/>
        </w:rPr>
        <w:t>.</w:t>
      </w:r>
      <w:r>
        <w:rPr>
          <w:rFonts w:ascii="Times New Roman CYR" w:hAnsi="Times New Roman CYR" w:cs="Times New Roman CYR"/>
          <w:sz w:val="28"/>
          <w:szCs w:val="28"/>
        </w:rPr>
        <w:t>7</w:t>
      </w:r>
      <w:r w:rsidRPr="00024E16">
        <w:rPr>
          <w:rFonts w:ascii="Times New Roman CYR" w:hAnsi="Times New Roman CYR" w:cs="Times New Roman CYR"/>
          <w:sz w:val="28"/>
          <w:szCs w:val="28"/>
        </w:rPr>
        <w:t>.</w:t>
      </w:r>
      <w:r w:rsidRPr="00024E16">
        <w:rPr>
          <w:rFonts w:ascii="Times New Roman CYR" w:hAnsi="Times New Roman CYR" w:cs="Times New Roman CYR"/>
          <w:sz w:val="28"/>
          <w:szCs w:val="28"/>
        </w:rPr>
        <w:tab/>
        <w:t>Соблюдают установленный законодательством порядок рассмотрения коллективных трудовых споров. Принимают меры по снижению социальной напряженности в трудовых коллективах, отстаивают интересы работников в сфере социально-экономических гарантий.</w:t>
      </w:r>
    </w:p>
    <w:p w:rsidR="00BE57C0" w:rsidRPr="00024E16" w:rsidRDefault="00BE57C0" w:rsidP="00BE57C0">
      <w:pPr>
        <w:widowControl w:val="0"/>
        <w:tabs>
          <w:tab w:val="left" w:pos="0"/>
          <w:tab w:val="left" w:pos="1560"/>
        </w:tabs>
        <w:autoSpaceDE w:val="0"/>
        <w:autoSpaceDN w:val="0"/>
        <w:adjustRightInd w:val="0"/>
        <w:spacing w:after="0"/>
        <w:ind w:firstLine="567"/>
        <w:jc w:val="both"/>
        <w:rPr>
          <w:rFonts w:ascii="Times New Roman CYR" w:hAnsi="Times New Roman CYR" w:cs="Times New Roman CYR"/>
          <w:sz w:val="28"/>
          <w:szCs w:val="28"/>
        </w:rPr>
      </w:pPr>
      <w:r w:rsidRPr="00024E16">
        <w:rPr>
          <w:rFonts w:ascii="Times New Roman CYR" w:hAnsi="Times New Roman CYR" w:cs="Times New Roman CYR"/>
          <w:sz w:val="28"/>
          <w:szCs w:val="28"/>
        </w:rPr>
        <w:lastRenderedPageBreak/>
        <w:t>1</w:t>
      </w:r>
      <w:r>
        <w:rPr>
          <w:rFonts w:ascii="Times New Roman CYR" w:hAnsi="Times New Roman CYR" w:cs="Times New Roman CYR"/>
          <w:sz w:val="28"/>
          <w:szCs w:val="28"/>
        </w:rPr>
        <w:t>0</w:t>
      </w:r>
      <w:r w:rsidRPr="00024E16">
        <w:rPr>
          <w:rFonts w:ascii="Times New Roman CYR" w:hAnsi="Times New Roman CYR" w:cs="Times New Roman CYR"/>
          <w:sz w:val="28"/>
          <w:szCs w:val="28"/>
        </w:rPr>
        <w:t>.</w:t>
      </w:r>
      <w:r>
        <w:rPr>
          <w:rFonts w:ascii="Times New Roman CYR" w:hAnsi="Times New Roman CYR" w:cs="Times New Roman CYR"/>
          <w:sz w:val="28"/>
          <w:szCs w:val="28"/>
        </w:rPr>
        <w:t>8</w:t>
      </w:r>
      <w:r w:rsidRPr="00024E16">
        <w:rPr>
          <w:rFonts w:ascii="Times New Roman CYR" w:hAnsi="Times New Roman CYR" w:cs="Times New Roman CYR"/>
          <w:sz w:val="28"/>
          <w:szCs w:val="28"/>
        </w:rPr>
        <w:t>.</w:t>
      </w:r>
      <w:r w:rsidRPr="00024E16">
        <w:rPr>
          <w:rFonts w:ascii="Times New Roman CYR" w:hAnsi="Times New Roman CYR" w:cs="Times New Roman CYR"/>
          <w:sz w:val="28"/>
          <w:szCs w:val="28"/>
        </w:rPr>
        <w:tab/>
        <w:t>Осуществляют общественный контроль за состоянием охраны труда в учреждениях здравоохранения.</w:t>
      </w:r>
    </w:p>
    <w:p w:rsidR="00BE57C0" w:rsidRDefault="00BE57C0" w:rsidP="00BE57C0">
      <w:pPr>
        <w:tabs>
          <w:tab w:val="left" w:pos="1560"/>
        </w:tabs>
        <w:spacing w:after="120"/>
        <w:ind w:firstLine="567"/>
        <w:jc w:val="both"/>
        <w:rPr>
          <w:rFonts w:ascii="Times New Roman" w:eastAsia="Times New Roman" w:hAnsi="Times New Roman"/>
          <w:sz w:val="28"/>
          <w:szCs w:val="28"/>
        </w:rPr>
      </w:pPr>
      <w:r w:rsidRPr="00AF3000">
        <w:rPr>
          <w:rFonts w:ascii="Times New Roman" w:hAnsi="Times New Roman"/>
          <w:sz w:val="28"/>
          <w:szCs w:val="28"/>
        </w:rPr>
        <w:t>1</w:t>
      </w:r>
      <w:r>
        <w:rPr>
          <w:rFonts w:ascii="Times New Roman" w:hAnsi="Times New Roman"/>
          <w:sz w:val="28"/>
          <w:szCs w:val="28"/>
        </w:rPr>
        <w:t>0</w:t>
      </w:r>
      <w:r w:rsidRPr="00AF3000">
        <w:rPr>
          <w:rFonts w:ascii="Times New Roman" w:hAnsi="Times New Roman"/>
          <w:sz w:val="28"/>
          <w:szCs w:val="28"/>
        </w:rPr>
        <w:t>.</w:t>
      </w:r>
      <w:r>
        <w:rPr>
          <w:rFonts w:ascii="Times New Roman" w:hAnsi="Times New Roman"/>
          <w:sz w:val="28"/>
          <w:szCs w:val="28"/>
        </w:rPr>
        <w:t>9</w:t>
      </w:r>
      <w:r w:rsidRPr="00AF3000">
        <w:rPr>
          <w:rFonts w:ascii="Times New Roman" w:hAnsi="Times New Roman"/>
          <w:sz w:val="28"/>
          <w:szCs w:val="28"/>
        </w:rPr>
        <w:t>.</w:t>
      </w:r>
      <w:r w:rsidRPr="00AF3000">
        <w:rPr>
          <w:rFonts w:ascii="Times New Roman" w:hAnsi="Times New Roman"/>
          <w:sz w:val="28"/>
          <w:szCs w:val="28"/>
        </w:rPr>
        <w:tab/>
      </w:r>
      <w:r w:rsidRPr="00AF3000">
        <w:rPr>
          <w:rFonts w:ascii="Times New Roman" w:eastAsia="Times New Roman" w:hAnsi="Times New Roman"/>
          <w:sz w:val="28"/>
          <w:szCs w:val="28"/>
        </w:rPr>
        <w:t>Принимают меры к повышению квалификации профсоюзных кадров и актива через профсоюзную учебу по различным вопросам</w:t>
      </w:r>
      <w:r>
        <w:rPr>
          <w:rFonts w:ascii="Times New Roman" w:eastAsia="Times New Roman" w:hAnsi="Times New Roman"/>
          <w:sz w:val="28"/>
          <w:szCs w:val="28"/>
        </w:rPr>
        <w:t xml:space="preserve"> уставной</w:t>
      </w:r>
      <w:r w:rsidRPr="00AF3000">
        <w:rPr>
          <w:rFonts w:ascii="Times New Roman" w:eastAsia="Times New Roman" w:hAnsi="Times New Roman"/>
          <w:sz w:val="28"/>
          <w:szCs w:val="28"/>
        </w:rPr>
        <w:t xml:space="preserve"> профсоюзной деятельности.</w:t>
      </w:r>
    </w:p>
    <w:p w:rsidR="00BE57C0" w:rsidRPr="00024E16" w:rsidRDefault="00BE57C0" w:rsidP="00BE57C0">
      <w:pPr>
        <w:widowControl w:val="0"/>
        <w:tabs>
          <w:tab w:val="left" w:pos="0"/>
          <w:tab w:val="left" w:pos="1560"/>
        </w:tabs>
        <w:autoSpaceDE w:val="0"/>
        <w:autoSpaceDN w:val="0"/>
        <w:adjustRightInd w:val="0"/>
        <w:spacing w:after="360"/>
        <w:ind w:firstLine="567"/>
        <w:jc w:val="both"/>
        <w:rPr>
          <w:rFonts w:ascii="Times New Roman CYR" w:hAnsi="Times New Roman CYR" w:cs="Times New Roman CYR"/>
          <w:sz w:val="28"/>
          <w:szCs w:val="28"/>
        </w:rPr>
      </w:pPr>
      <w:r w:rsidRPr="00024E16">
        <w:rPr>
          <w:rFonts w:ascii="Times New Roman CYR" w:hAnsi="Times New Roman CYR" w:cs="Times New Roman CYR"/>
          <w:sz w:val="28"/>
          <w:szCs w:val="28"/>
        </w:rPr>
        <w:t>1</w:t>
      </w:r>
      <w:r>
        <w:rPr>
          <w:rFonts w:ascii="Times New Roman CYR" w:hAnsi="Times New Roman CYR" w:cs="Times New Roman CYR"/>
          <w:sz w:val="28"/>
          <w:szCs w:val="28"/>
        </w:rPr>
        <w:t>0</w:t>
      </w:r>
      <w:r w:rsidRPr="00024E16">
        <w:rPr>
          <w:rFonts w:ascii="Times New Roman CYR" w:hAnsi="Times New Roman CYR" w:cs="Times New Roman CYR"/>
          <w:sz w:val="28"/>
          <w:szCs w:val="28"/>
        </w:rPr>
        <w:t>.</w:t>
      </w:r>
      <w:r>
        <w:rPr>
          <w:rFonts w:ascii="Times New Roman CYR" w:hAnsi="Times New Roman CYR" w:cs="Times New Roman CYR"/>
          <w:sz w:val="28"/>
          <w:szCs w:val="28"/>
        </w:rPr>
        <w:t>10</w:t>
      </w:r>
      <w:r w:rsidRPr="00024E16">
        <w:rPr>
          <w:rFonts w:ascii="Times New Roman CYR" w:hAnsi="Times New Roman CYR" w:cs="Times New Roman CYR"/>
          <w:sz w:val="28"/>
          <w:szCs w:val="28"/>
        </w:rPr>
        <w:t>.</w:t>
      </w:r>
      <w:r w:rsidRPr="00024E16">
        <w:rPr>
          <w:rFonts w:ascii="Times New Roman CYR" w:hAnsi="Times New Roman CYR" w:cs="Times New Roman CYR"/>
          <w:sz w:val="28"/>
          <w:szCs w:val="28"/>
        </w:rPr>
        <w:tab/>
        <w:t>Обком оказыва</w:t>
      </w:r>
      <w:r>
        <w:rPr>
          <w:rFonts w:ascii="Times New Roman CYR" w:hAnsi="Times New Roman CYR" w:cs="Times New Roman CYR"/>
          <w:sz w:val="28"/>
          <w:szCs w:val="28"/>
        </w:rPr>
        <w:t>е</w:t>
      </w:r>
      <w:r w:rsidRPr="00024E16">
        <w:rPr>
          <w:rFonts w:ascii="Times New Roman CYR" w:hAnsi="Times New Roman CYR" w:cs="Times New Roman CYR"/>
          <w:sz w:val="28"/>
          <w:szCs w:val="28"/>
        </w:rPr>
        <w:t>т практическую помощь первичн</w:t>
      </w:r>
      <w:r>
        <w:rPr>
          <w:rFonts w:ascii="Times New Roman CYR" w:hAnsi="Times New Roman CYR" w:cs="Times New Roman CYR"/>
          <w:sz w:val="28"/>
          <w:szCs w:val="28"/>
        </w:rPr>
        <w:t>ым</w:t>
      </w:r>
      <w:r w:rsidRPr="00024E16">
        <w:rPr>
          <w:rFonts w:ascii="Times New Roman CYR" w:hAnsi="Times New Roman CYR" w:cs="Times New Roman CYR"/>
          <w:sz w:val="28"/>
          <w:szCs w:val="28"/>
        </w:rPr>
        <w:t xml:space="preserve"> организаци</w:t>
      </w:r>
      <w:r>
        <w:rPr>
          <w:rFonts w:ascii="Times New Roman CYR" w:hAnsi="Times New Roman CYR" w:cs="Times New Roman CYR"/>
          <w:sz w:val="28"/>
          <w:szCs w:val="28"/>
        </w:rPr>
        <w:t>ям</w:t>
      </w:r>
      <w:r w:rsidRPr="00024E16">
        <w:rPr>
          <w:rFonts w:ascii="Times New Roman CYR" w:hAnsi="Times New Roman CYR" w:cs="Times New Roman CYR"/>
          <w:sz w:val="28"/>
          <w:szCs w:val="28"/>
        </w:rPr>
        <w:t xml:space="preserve"> Профсоюза в разработке и принятии коллективн</w:t>
      </w:r>
      <w:r>
        <w:rPr>
          <w:rFonts w:ascii="Times New Roman CYR" w:hAnsi="Times New Roman CYR" w:cs="Times New Roman CYR"/>
          <w:sz w:val="28"/>
          <w:szCs w:val="28"/>
        </w:rPr>
        <w:t>ых</w:t>
      </w:r>
      <w:r w:rsidRPr="00024E16">
        <w:rPr>
          <w:rFonts w:ascii="Times New Roman CYR" w:hAnsi="Times New Roman CYR" w:cs="Times New Roman CYR"/>
          <w:sz w:val="28"/>
          <w:szCs w:val="28"/>
        </w:rPr>
        <w:t xml:space="preserve"> договор</w:t>
      </w:r>
      <w:r>
        <w:rPr>
          <w:rFonts w:ascii="Times New Roman CYR" w:hAnsi="Times New Roman CYR" w:cs="Times New Roman CYR"/>
          <w:sz w:val="28"/>
          <w:szCs w:val="28"/>
        </w:rPr>
        <w:t>ов</w:t>
      </w:r>
      <w:r w:rsidRPr="00024E16">
        <w:rPr>
          <w:rFonts w:ascii="Times New Roman CYR" w:hAnsi="Times New Roman CYR" w:cs="Times New Roman CYR"/>
          <w:sz w:val="28"/>
          <w:szCs w:val="28"/>
        </w:rPr>
        <w:t xml:space="preserve">, проводят </w:t>
      </w:r>
      <w:r>
        <w:rPr>
          <w:rFonts w:ascii="Times New Roman CYR" w:hAnsi="Times New Roman CYR" w:cs="Times New Roman CYR"/>
          <w:sz w:val="28"/>
          <w:szCs w:val="28"/>
        </w:rPr>
        <w:t xml:space="preserve">их </w:t>
      </w:r>
      <w:r w:rsidRPr="00024E16">
        <w:rPr>
          <w:rFonts w:ascii="Times New Roman CYR" w:hAnsi="Times New Roman CYR" w:cs="Times New Roman CYR"/>
          <w:sz w:val="28"/>
          <w:szCs w:val="28"/>
        </w:rPr>
        <w:t>предва</w:t>
      </w:r>
      <w:r>
        <w:rPr>
          <w:rFonts w:ascii="Times New Roman CYR" w:hAnsi="Times New Roman CYR" w:cs="Times New Roman CYR"/>
          <w:sz w:val="28"/>
          <w:szCs w:val="28"/>
        </w:rPr>
        <w:t>рительную правовую экспертизу.</w:t>
      </w:r>
    </w:p>
    <w:p w:rsidR="00BE57C0" w:rsidRPr="00A852A6" w:rsidRDefault="00BE57C0" w:rsidP="00BE57C0">
      <w:pPr>
        <w:jc w:val="center"/>
        <w:rPr>
          <w:rFonts w:ascii="Times New Roman" w:eastAsia="Times New Roman" w:hAnsi="Times New Roman"/>
          <w:b/>
          <w:sz w:val="28"/>
          <w:szCs w:val="28"/>
          <w:u w:val="single"/>
        </w:rPr>
      </w:pPr>
      <w:bookmarkStart w:id="0" w:name="_GoBack"/>
      <w:bookmarkEnd w:id="0"/>
      <w:r w:rsidRPr="00A852A6">
        <w:rPr>
          <w:rFonts w:ascii="Times New Roman" w:hAnsi="Times New Roman"/>
          <w:b/>
          <w:sz w:val="28"/>
          <w:szCs w:val="28"/>
          <w:lang w:val="en-US"/>
        </w:rPr>
        <w:t>XI</w:t>
      </w:r>
      <w:r w:rsidRPr="00A852A6">
        <w:rPr>
          <w:rFonts w:ascii="Times New Roman" w:eastAsia="Times New Roman" w:hAnsi="Times New Roman"/>
          <w:b/>
          <w:sz w:val="28"/>
          <w:szCs w:val="28"/>
        </w:rPr>
        <w:t>. Заключительное положение:</w:t>
      </w:r>
    </w:p>
    <w:p w:rsidR="00BE57C0" w:rsidRDefault="00BE57C0" w:rsidP="00BE57C0">
      <w:pPr>
        <w:tabs>
          <w:tab w:val="left" w:pos="1560"/>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11.1.</w:t>
      </w:r>
      <w:r>
        <w:rPr>
          <w:rFonts w:ascii="Times New Roman" w:eastAsia="Times New Roman" w:hAnsi="Times New Roman"/>
          <w:sz w:val="28"/>
          <w:szCs w:val="28"/>
        </w:rPr>
        <w:tab/>
        <w:t>Соглашение вступает в силу с момента подписания сторонами. Действует Соглашение в течение 3х лет, до 31 декабря 2020 года.</w:t>
      </w:r>
    </w:p>
    <w:p w:rsidR="00BE57C0" w:rsidRDefault="00BE57C0" w:rsidP="00BE57C0">
      <w:pPr>
        <w:tabs>
          <w:tab w:val="left" w:pos="1560"/>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11.2.</w:t>
      </w:r>
      <w:r>
        <w:rPr>
          <w:rFonts w:ascii="Times New Roman" w:eastAsia="Times New Roman" w:hAnsi="Times New Roman"/>
          <w:sz w:val="28"/>
          <w:szCs w:val="28"/>
        </w:rPr>
        <w:tab/>
        <w:t xml:space="preserve">За 3 месяца до окончания срока действия настоящего Соглашения стороны обязуются вступить в переговоры о заключении Соглашения на новый срок. </w:t>
      </w:r>
    </w:p>
    <w:p w:rsidR="00BE57C0" w:rsidRPr="00D857F5" w:rsidRDefault="00BE57C0" w:rsidP="00BE57C0">
      <w:pPr>
        <w:tabs>
          <w:tab w:val="left" w:pos="1560"/>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Стороны Соглашения могут по взаимному согласию один раз продлить действие настоящего Соглашения на срок не более трех лет. Продление срока действия невозможно, если в период действия Соглашения в него вносились изменения и дополнения.</w:t>
      </w:r>
    </w:p>
    <w:p w:rsidR="00BE57C0" w:rsidRPr="00AF3000" w:rsidRDefault="00BE57C0" w:rsidP="00BE57C0">
      <w:pPr>
        <w:tabs>
          <w:tab w:val="left" w:pos="1560"/>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11.3</w:t>
      </w:r>
      <w:r w:rsidRPr="00AF3000">
        <w:rPr>
          <w:rFonts w:ascii="Times New Roman" w:eastAsia="Times New Roman" w:hAnsi="Times New Roman"/>
          <w:sz w:val="28"/>
          <w:szCs w:val="28"/>
        </w:rPr>
        <w:t>.</w:t>
      </w:r>
      <w:r w:rsidRPr="00AF3000">
        <w:rPr>
          <w:rFonts w:ascii="Times New Roman" w:eastAsia="Times New Roman" w:hAnsi="Times New Roman"/>
          <w:sz w:val="28"/>
          <w:szCs w:val="28"/>
        </w:rPr>
        <w:tab/>
        <w:t>Контроль за ходом выполнения настоящего Соглашения осуществляется сторонами, его заключившими, и их представителями в составе отраслевой комиссии.</w:t>
      </w:r>
    </w:p>
    <w:p w:rsidR="00BE57C0" w:rsidRPr="00D53598" w:rsidRDefault="00BE57C0" w:rsidP="00BE57C0">
      <w:pPr>
        <w:pStyle w:val="a3"/>
        <w:numPr>
          <w:ilvl w:val="1"/>
          <w:numId w:val="9"/>
        </w:numPr>
        <w:tabs>
          <w:tab w:val="left" w:pos="1560"/>
        </w:tabs>
        <w:spacing w:after="0"/>
        <w:ind w:left="0" w:firstLine="567"/>
        <w:jc w:val="both"/>
        <w:rPr>
          <w:rFonts w:ascii="Times New Roman" w:eastAsia="Times New Roman" w:hAnsi="Times New Roman"/>
          <w:sz w:val="28"/>
          <w:szCs w:val="28"/>
        </w:rPr>
      </w:pPr>
      <w:r w:rsidRPr="00D53598">
        <w:rPr>
          <w:rFonts w:ascii="Times New Roman" w:eastAsia="Times New Roman" w:hAnsi="Times New Roman"/>
          <w:sz w:val="28"/>
          <w:szCs w:val="28"/>
        </w:rPr>
        <w:t>Контрольные функции за выполнением Соглашения  осуществляют также работодатели, местные и первичные организации Профсоюза.</w:t>
      </w:r>
    </w:p>
    <w:p w:rsidR="00BE57C0" w:rsidRPr="00D53598" w:rsidRDefault="00BE57C0" w:rsidP="00BE57C0">
      <w:pPr>
        <w:pStyle w:val="a3"/>
        <w:numPr>
          <w:ilvl w:val="1"/>
          <w:numId w:val="9"/>
        </w:numPr>
        <w:tabs>
          <w:tab w:val="left" w:pos="1560"/>
        </w:tabs>
        <w:spacing w:after="0"/>
        <w:ind w:left="0" w:firstLine="567"/>
        <w:jc w:val="both"/>
        <w:rPr>
          <w:rFonts w:ascii="Times New Roman" w:eastAsia="Times New Roman" w:hAnsi="Times New Roman"/>
          <w:sz w:val="28"/>
          <w:szCs w:val="28"/>
        </w:rPr>
      </w:pPr>
      <w:r w:rsidRPr="00D53598">
        <w:rPr>
          <w:rFonts w:ascii="Times New Roman" w:eastAsia="Times New Roman" w:hAnsi="Times New Roman"/>
          <w:sz w:val="28"/>
          <w:szCs w:val="28"/>
        </w:rPr>
        <w:t>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w:t>
      </w:r>
    </w:p>
    <w:p w:rsidR="00BE57C0" w:rsidRPr="00AF3000" w:rsidRDefault="00BE57C0" w:rsidP="00BE57C0">
      <w:pPr>
        <w:tabs>
          <w:tab w:val="left" w:pos="720"/>
        </w:tabs>
        <w:spacing w:after="0"/>
        <w:jc w:val="both"/>
        <w:rPr>
          <w:rFonts w:ascii="Times New Roman" w:eastAsia="Times New Roman" w:hAnsi="Times New Roman"/>
          <w:sz w:val="28"/>
          <w:szCs w:val="28"/>
        </w:rPr>
      </w:pPr>
      <w:r w:rsidRPr="00AF3000">
        <w:rPr>
          <w:rFonts w:ascii="Times New Roman" w:eastAsia="Times New Roman" w:hAnsi="Times New Roman"/>
          <w:sz w:val="28"/>
          <w:szCs w:val="28"/>
        </w:rPr>
        <w:tab/>
        <w:t>Стороны проводят консультации и принимают соответствующее решение.</w:t>
      </w:r>
    </w:p>
    <w:p w:rsidR="00BE57C0" w:rsidRPr="005C3F32" w:rsidRDefault="00BE57C0" w:rsidP="00BE57C0">
      <w:pPr>
        <w:pStyle w:val="a3"/>
        <w:numPr>
          <w:ilvl w:val="1"/>
          <w:numId w:val="9"/>
        </w:numPr>
        <w:tabs>
          <w:tab w:val="left" w:pos="0"/>
          <w:tab w:val="left" w:pos="1560"/>
        </w:tabs>
        <w:ind w:left="0" w:firstLine="567"/>
        <w:jc w:val="both"/>
        <w:rPr>
          <w:rFonts w:ascii="Times New Roman" w:eastAsia="Times New Roman" w:hAnsi="Times New Roman"/>
          <w:sz w:val="28"/>
          <w:szCs w:val="28"/>
        </w:rPr>
      </w:pPr>
      <w:r w:rsidRPr="005C3F32">
        <w:rPr>
          <w:rFonts w:ascii="Times New Roman" w:eastAsia="Times New Roman" w:hAnsi="Times New Roman"/>
          <w:sz w:val="28"/>
          <w:szCs w:val="28"/>
        </w:rPr>
        <w:t>Должностные лица, виновные в нарушении законодательства о труде, в невыполнении обязательств, предусмотренных</w:t>
      </w:r>
      <w:r>
        <w:rPr>
          <w:rFonts w:ascii="Times New Roman" w:eastAsia="Times New Roman" w:hAnsi="Times New Roman"/>
          <w:sz w:val="28"/>
          <w:szCs w:val="28"/>
        </w:rPr>
        <w:t xml:space="preserve"> настоящим</w:t>
      </w:r>
      <w:r w:rsidRPr="005C3F32">
        <w:rPr>
          <w:rFonts w:ascii="Times New Roman" w:eastAsia="Times New Roman" w:hAnsi="Times New Roman"/>
          <w:sz w:val="28"/>
          <w:szCs w:val="28"/>
        </w:rPr>
        <w:t xml:space="preserve"> Соглашени</w:t>
      </w:r>
      <w:r>
        <w:rPr>
          <w:rFonts w:ascii="Times New Roman" w:eastAsia="Times New Roman" w:hAnsi="Times New Roman"/>
          <w:sz w:val="28"/>
          <w:szCs w:val="28"/>
        </w:rPr>
        <w:t>ем</w:t>
      </w:r>
      <w:r w:rsidRPr="005C3F32">
        <w:rPr>
          <w:rFonts w:ascii="Times New Roman" w:eastAsia="Times New Roman" w:hAnsi="Times New Roman"/>
          <w:sz w:val="28"/>
          <w:szCs w:val="28"/>
        </w:rPr>
        <w:t>, в нарушении прав Профсоюза или препятствующие его законной деятельности, несут ответств</w:t>
      </w:r>
      <w:r>
        <w:rPr>
          <w:rFonts w:ascii="Times New Roman" w:eastAsia="Times New Roman" w:hAnsi="Times New Roman"/>
          <w:sz w:val="28"/>
          <w:szCs w:val="28"/>
        </w:rPr>
        <w:t>енность в порядке, установленном</w:t>
      </w:r>
      <w:r w:rsidRPr="005C3F32">
        <w:rPr>
          <w:rFonts w:ascii="Times New Roman" w:eastAsia="Times New Roman" w:hAnsi="Times New Roman"/>
          <w:sz w:val="28"/>
          <w:szCs w:val="28"/>
        </w:rPr>
        <w:t xml:space="preserve"> законодательством Российской Федерации.</w:t>
      </w:r>
    </w:p>
    <w:p w:rsidR="00BE57C0" w:rsidRDefault="00BE57C0" w:rsidP="00BE57C0">
      <w:pPr>
        <w:pStyle w:val="a3"/>
        <w:tabs>
          <w:tab w:val="left" w:pos="1560"/>
        </w:tabs>
        <w:spacing w:after="0"/>
        <w:ind w:left="0" w:firstLine="567"/>
        <w:jc w:val="both"/>
        <w:rPr>
          <w:rFonts w:ascii="Times New Roman" w:hAnsi="Times New Roman"/>
          <w:sz w:val="28"/>
          <w:szCs w:val="28"/>
        </w:rPr>
      </w:pPr>
      <w:r w:rsidRPr="00E87588">
        <w:rPr>
          <w:rFonts w:ascii="Times New Roman" w:hAnsi="Times New Roman"/>
          <w:sz w:val="28"/>
          <w:szCs w:val="28"/>
        </w:rPr>
        <w:t xml:space="preserve">Стороны Соглашения освобождаются от ответственности за частичное или полное неисполнение обязательств по настоящему Соглашению,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настоящего Соглашения. При этом сроки исполнения обязательств по настоящему </w:t>
      </w:r>
      <w:r w:rsidRPr="00E87588">
        <w:rPr>
          <w:rFonts w:ascii="Times New Roman" w:hAnsi="Times New Roman"/>
          <w:sz w:val="28"/>
          <w:szCs w:val="28"/>
        </w:rPr>
        <w:lastRenderedPageBreak/>
        <w:t>Соглашению отодвигаются соразмерно времени, в течение которого действовали упомянутые обстоятельства.</w:t>
      </w:r>
    </w:p>
    <w:p w:rsidR="00BE57C0" w:rsidRDefault="00F6284F" w:rsidP="00BE57C0">
      <w:pPr>
        <w:pStyle w:val="a3"/>
        <w:tabs>
          <w:tab w:val="left" w:pos="1560"/>
        </w:tabs>
        <w:spacing w:after="0"/>
        <w:ind w:left="567"/>
        <w:jc w:val="both"/>
        <w:rPr>
          <w:rFonts w:ascii="Times New Roman" w:hAnsi="Times New Roman"/>
          <w:sz w:val="28"/>
          <w:szCs w:val="28"/>
        </w:rPr>
        <w:sectPr w:rsidR="00BE57C0" w:rsidSect="00D53598">
          <w:footerReference w:type="default" r:id="rId8"/>
          <w:pgSz w:w="11906" w:h="16838"/>
          <w:pgMar w:top="851" w:right="794" w:bottom="851" w:left="1134" w:header="709" w:footer="709" w:gutter="0"/>
          <w:cols w:space="708"/>
          <w:docGrid w:linePitch="360"/>
        </w:sectPr>
      </w:pPr>
      <w:r>
        <w:rPr>
          <w:rFonts w:ascii="Times New Roman" w:hAnsi="Times New Roman"/>
          <w:noProof/>
          <w:sz w:val="28"/>
          <w:szCs w:val="28"/>
          <w:lang w:eastAsia="ru-RU"/>
        </w:rPr>
        <w:drawing>
          <wp:anchor distT="0" distB="0" distL="114300" distR="114300" simplePos="0" relativeHeight="251658240" behindDoc="0" locked="0" layoutInCell="1" allowOverlap="1">
            <wp:simplePos x="0" y="0"/>
            <wp:positionH relativeFrom="column">
              <wp:posOffset>-643167</wp:posOffset>
            </wp:positionH>
            <wp:positionV relativeFrom="paragraph">
              <wp:posOffset>-1692622</wp:posOffset>
            </wp:positionV>
            <wp:extent cx="7585518" cy="10116274"/>
            <wp:effectExtent l="19050" t="0" r="0" b="0"/>
            <wp:wrapNone/>
            <wp:docPr id="1" name="Рисунок 1" descr="\\Server\сеть\Специалисты\Носов Иван Николаевич\Отраслевое Соглашение\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еть\Специалисты\Носов Иван Николаевич\Отраслевое Соглашение\Скан.jpg"/>
                    <pic:cNvPicPr>
                      <a:picLocks noChangeAspect="1" noChangeArrowheads="1"/>
                    </pic:cNvPicPr>
                  </pic:nvPicPr>
                  <pic:blipFill>
                    <a:blip r:embed="rId9" cstate="print"/>
                    <a:srcRect/>
                    <a:stretch>
                      <a:fillRect/>
                    </a:stretch>
                  </pic:blipFill>
                  <pic:spPr bwMode="auto">
                    <a:xfrm rot="10800000">
                      <a:off x="0" y="0"/>
                      <a:ext cx="7590107" cy="10122394"/>
                    </a:xfrm>
                    <a:prstGeom prst="rect">
                      <a:avLst/>
                    </a:prstGeom>
                    <a:noFill/>
                    <a:ln w="9525">
                      <a:noFill/>
                      <a:miter lim="800000"/>
                      <a:headEnd/>
                      <a:tailEnd/>
                    </a:ln>
                  </pic:spPr>
                </pic:pic>
              </a:graphicData>
            </a:graphic>
          </wp:anchor>
        </w:drawing>
      </w:r>
    </w:p>
    <w:p w:rsidR="00BE57C0" w:rsidRDefault="00BE57C0" w:rsidP="00BE57C0">
      <w:pPr>
        <w:pStyle w:val="a3"/>
        <w:tabs>
          <w:tab w:val="left" w:pos="1560"/>
        </w:tabs>
        <w:spacing w:after="0"/>
        <w:ind w:left="567"/>
        <w:jc w:val="both"/>
        <w:rPr>
          <w:rFonts w:ascii="Times New Roman" w:hAnsi="Times New Roman"/>
          <w:sz w:val="28"/>
          <w:szCs w:val="28"/>
        </w:rPr>
      </w:pPr>
    </w:p>
    <w:tbl>
      <w:tblPr>
        <w:tblW w:w="10632" w:type="dxa"/>
        <w:tblInd w:w="-34" w:type="dxa"/>
        <w:tblLook w:val="04A0"/>
      </w:tblPr>
      <w:tblGrid>
        <w:gridCol w:w="5104"/>
        <w:gridCol w:w="283"/>
        <w:gridCol w:w="5245"/>
      </w:tblGrid>
      <w:tr w:rsidR="00BE57C0" w:rsidTr="00BE57C0">
        <w:tc>
          <w:tcPr>
            <w:tcW w:w="5104" w:type="dxa"/>
          </w:tcPr>
          <w:p w:rsidR="00BE57C0" w:rsidRPr="00BE57C0" w:rsidRDefault="00BE57C0" w:rsidP="00BE57C0">
            <w:pPr>
              <w:pStyle w:val="a3"/>
              <w:tabs>
                <w:tab w:val="left" w:pos="1560"/>
              </w:tabs>
              <w:spacing w:after="0"/>
              <w:ind w:left="0"/>
              <w:rPr>
                <w:rFonts w:ascii="Times New Roman" w:hAnsi="Times New Roman"/>
                <w:sz w:val="28"/>
                <w:szCs w:val="28"/>
              </w:rPr>
            </w:pPr>
            <w:r w:rsidRPr="00BE57C0">
              <w:rPr>
                <w:rFonts w:ascii="Times New Roman" w:hAnsi="Times New Roman"/>
                <w:sz w:val="28"/>
                <w:szCs w:val="28"/>
              </w:rPr>
              <w:t xml:space="preserve">Министерство здравоохранения </w:t>
            </w:r>
          </w:p>
          <w:p w:rsidR="00BE57C0" w:rsidRPr="00BE57C0" w:rsidRDefault="00BE57C0" w:rsidP="00BE57C0">
            <w:pPr>
              <w:pStyle w:val="a3"/>
              <w:tabs>
                <w:tab w:val="left" w:pos="1560"/>
              </w:tabs>
              <w:spacing w:after="0"/>
              <w:ind w:left="0"/>
              <w:rPr>
                <w:rFonts w:ascii="Times New Roman" w:hAnsi="Times New Roman"/>
                <w:sz w:val="28"/>
                <w:szCs w:val="28"/>
              </w:rPr>
            </w:pPr>
            <w:r w:rsidRPr="00BE57C0">
              <w:rPr>
                <w:rFonts w:ascii="Times New Roman" w:hAnsi="Times New Roman"/>
                <w:sz w:val="28"/>
                <w:szCs w:val="28"/>
              </w:rPr>
              <w:t>Саратовской области</w:t>
            </w:r>
          </w:p>
          <w:p w:rsidR="00BE57C0" w:rsidRPr="00BE57C0" w:rsidRDefault="00BE57C0" w:rsidP="00BE57C0">
            <w:pPr>
              <w:pStyle w:val="a3"/>
              <w:tabs>
                <w:tab w:val="left" w:pos="1560"/>
              </w:tabs>
              <w:spacing w:after="0"/>
              <w:ind w:left="0"/>
              <w:rPr>
                <w:rFonts w:ascii="Times New Roman" w:hAnsi="Times New Roman"/>
                <w:sz w:val="28"/>
                <w:szCs w:val="28"/>
              </w:rPr>
            </w:pPr>
          </w:p>
          <w:p w:rsidR="00BE57C0" w:rsidRPr="00BE57C0" w:rsidRDefault="00BE57C0" w:rsidP="00BE57C0">
            <w:pPr>
              <w:pStyle w:val="a3"/>
              <w:tabs>
                <w:tab w:val="left" w:pos="1560"/>
              </w:tabs>
              <w:spacing w:after="0"/>
              <w:ind w:left="0"/>
              <w:rPr>
                <w:rFonts w:ascii="Times New Roman" w:hAnsi="Times New Roman"/>
                <w:sz w:val="28"/>
                <w:szCs w:val="28"/>
              </w:rPr>
            </w:pPr>
          </w:p>
          <w:p w:rsidR="00BE57C0" w:rsidRPr="00BE57C0" w:rsidRDefault="00BE57C0" w:rsidP="00BE57C0">
            <w:pPr>
              <w:pStyle w:val="a3"/>
              <w:tabs>
                <w:tab w:val="left" w:pos="1560"/>
              </w:tabs>
              <w:spacing w:after="0"/>
              <w:ind w:left="0"/>
              <w:rPr>
                <w:rFonts w:ascii="Times New Roman" w:hAnsi="Times New Roman"/>
                <w:sz w:val="28"/>
                <w:szCs w:val="28"/>
              </w:rPr>
            </w:pPr>
          </w:p>
          <w:p w:rsidR="00BE57C0" w:rsidRPr="00BE57C0" w:rsidRDefault="00BE57C0" w:rsidP="00BE57C0">
            <w:pPr>
              <w:pStyle w:val="a3"/>
              <w:tabs>
                <w:tab w:val="left" w:pos="1560"/>
              </w:tabs>
              <w:spacing w:after="0"/>
              <w:ind w:left="0"/>
              <w:rPr>
                <w:rFonts w:ascii="Times New Roman" w:hAnsi="Times New Roman"/>
                <w:sz w:val="28"/>
                <w:szCs w:val="28"/>
              </w:rPr>
            </w:pPr>
            <w:r w:rsidRPr="00BE57C0">
              <w:rPr>
                <w:rFonts w:ascii="Times New Roman" w:hAnsi="Times New Roman"/>
                <w:sz w:val="28"/>
                <w:szCs w:val="28"/>
              </w:rPr>
              <w:t>Министр ____________ В.А. Шульдяков</w:t>
            </w:r>
          </w:p>
          <w:p w:rsidR="00BE57C0" w:rsidRPr="00BE57C0" w:rsidRDefault="00BE57C0" w:rsidP="00BE57C0">
            <w:pPr>
              <w:pStyle w:val="a3"/>
              <w:tabs>
                <w:tab w:val="left" w:pos="1560"/>
              </w:tabs>
              <w:spacing w:after="0"/>
              <w:ind w:left="0"/>
              <w:rPr>
                <w:rFonts w:ascii="Times New Roman" w:hAnsi="Times New Roman"/>
                <w:sz w:val="28"/>
                <w:szCs w:val="28"/>
              </w:rPr>
            </w:pPr>
          </w:p>
          <w:p w:rsidR="00BE57C0" w:rsidRPr="00BE57C0" w:rsidRDefault="00BE57C0" w:rsidP="00BE57C0">
            <w:pPr>
              <w:pStyle w:val="a3"/>
              <w:tabs>
                <w:tab w:val="left" w:pos="1560"/>
              </w:tabs>
              <w:spacing w:after="0"/>
              <w:ind w:left="0"/>
              <w:rPr>
                <w:rFonts w:ascii="Times New Roman" w:hAnsi="Times New Roman"/>
                <w:sz w:val="28"/>
                <w:szCs w:val="28"/>
              </w:rPr>
            </w:pPr>
            <w:r w:rsidRPr="00BE57C0">
              <w:rPr>
                <w:rFonts w:ascii="Times New Roman" w:hAnsi="Times New Roman"/>
                <w:sz w:val="28"/>
                <w:szCs w:val="28"/>
              </w:rPr>
              <w:t>«____» __________________ 20___ год</w:t>
            </w:r>
          </w:p>
          <w:p w:rsidR="00BE57C0" w:rsidRPr="00BE57C0" w:rsidRDefault="00BE57C0" w:rsidP="00BE57C0">
            <w:pPr>
              <w:pStyle w:val="a3"/>
              <w:tabs>
                <w:tab w:val="left" w:pos="1560"/>
              </w:tabs>
              <w:spacing w:after="0"/>
              <w:ind w:left="0"/>
              <w:rPr>
                <w:rFonts w:ascii="Times New Roman" w:hAnsi="Times New Roman"/>
                <w:sz w:val="28"/>
                <w:szCs w:val="28"/>
              </w:rPr>
            </w:pPr>
          </w:p>
          <w:p w:rsidR="00BE57C0" w:rsidRPr="00BE57C0" w:rsidRDefault="00BE57C0" w:rsidP="00BE57C0">
            <w:pPr>
              <w:pStyle w:val="a3"/>
              <w:tabs>
                <w:tab w:val="left" w:pos="1560"/>
              </w:tabs>
              <w:spacing w:after="0"/>
              <w:ind w:left="0"/>
              <w:rPr>
                <w:rFonts w:ascii="Times New Roman" w:hAnsi="Times New Roman"/>
                <w:sz w:val="28"/>
                <w:szCs w:val="28"/>
              </w:rPr>
            </w:pPr>
            <w:r w:rsidRPr="00BE57C0">
              <w:rPr>
                <w:rFonts w:ascii="Times New Roman" w:hAnsi="Times New Roman"/>
                <w:sz w:val="28"/>
                <w:szCs w:val="28"/>
              </w:rPr>
              <w:t>м.п.</w:t>
            </w:r>
          </w:p>
        </w:tc>
        <w:tc>
          <w:tcPr>
            <w:tcW w:w="283" w:type="dxa"/>
          </w:tcPr>
          <w:p w:rsidR="00BE57C0" w:rsidRPr="00BE57C0" w:rsidRDefault="00BE57C0" w:rsidP="00BE57C0">
            <w:pPr>
              <w:pStyle w:val="a3"/>
              <w:tabs>
                <w:tab w:val="left" w:pos="1560"/>
              </w:tabs>
              <w:spacing w:after="0"/>
              <w:ind w:left="0"/>
              <w:jc w:val="both"/>
              <w:rPr>
                <w:rFonts w:ascii="Times New Roman" w:hAnsi="Times New Roman"/>
                <w:sz w:val="28"/>
                <w:szCs w:val="28"/>
              </w:rPr>
            </w:pPr>
          </w:p>
        </w:tc>
        <w:tc>
          <w:tcPr>
            <w:tcW w:w="5245" w:type="dxa"/>
          </w:tcPr>
          <w:p w:rsidR="00BE57C0" w:rsidRPr="00BE57C0" w:rsidRDefault="00BE57C0" w:rsidP="00BE57C0">
            <w:pPr>
              <w:pStyle w:val="a3"/>
              <w:tabs>
                <w:tab w:val="left" w:pos="1560"/>
              </w:tabs>
              <w:spacing w:after="0"/>
              <w:ind w:left="0"/>
              <w:rPr>
                <w:rFonts w:ascii="Times New Roman" w:hAnsi="Times New Roman"/>
                <w:sz w:val="28"/>
                <w:szCs w:val="28"/>
              </w:rPr>
            </w:pPr>
            <w:r w:rsidRPr="00BE57C0">
              <w:rPr>
                <w:rFonts w:ascii="Times New Roman" w:hAnsi="Times New Roman"/>
                <w:sz w:val="28"/>
                <w:szCs w:val="28"/>
              </w:rPr>
              <w:t>Саратовская областная организация Профсоюза работников здравоохранения РФ</w:t>
            </w:r>
          </w:p>
          <w:p w:rsidR="00BE57C0" w:rsidRPr="00BE57C0" w:rsidRDefault="00BE57C0" w:rsidP="00BE57C0">
            <w:pPr>
              <w:pStyle w:val="a3"/>
              <w:tabs>
                <w:tab w:val="left" w:pos="1560"/>
              </w:tabs>
              <w:spacing w:after="0"/>
              <w:ind w:left="0"/>
              <w:rPr>
                <w:rFonts w:ascii="Times New Roman" w:hAnsi="Times New Roman"/>
                <w:sz w:val="28"/>
                <w:szCs w:val="28"/>
              </w:rPr>
            </w:pPr>
          </w:p>
          <w:p w:rsidR="00BE57C0" w:rsidRPr="00BE57C0" w:rsidRDefault="00BE57C0" w:rsidP="00BE57C0">
            <w:pPr>
              <w:pStyle w:val="a3"/>
              <w:tabs>
                <w:tab w:val="left" w:pos="1560"/>
              </w:tabs>
              <w:spacing w:after="0"/>
              <w:ind w:left="0"/>
              <w:rPr>
                <w:rFonts w:ascii="Times New Roman" w:hAnsi="Times New Roman"/>
                <w:sz w:val="28"/>
                <w:szCs w:val="28"/>
              </w:rPr>
            </w:pPr>
          </w:p>
          <w:p w:rsidR="00BE57C0" w:rsidRPr="00BE57C0" w:rsidRDefault="00BE57C0" w:rsidP="00BE57C0">
            <w:pPr>
              <w:pStyle w:val="a3"/>
              <w:tabs>
                <w:tab w:val="left" w:pos="1560"/>
              </w:tabs>
              <w:spacing w:after="0"/>
              <w:ind w:left="0"/>
              <w:rPr>
                <w:rFonts w:ascii="Times New Roman" w:hAnsi="Times New Roman"/>
                <w:sz w:val="28"/>
                <w:szCs w:val="28"/>
              </w:rPr>
            </w:pPr>
            <w:r w:rsidRPr="00BE57C0">
              <w:rPr>
                <w:rFonts w:ascii="Times New Roman" w:hAnsi="Times New Roman"/>
                <w:sz w:val="28"/>
                <w:szCs w:val="28"/>
              </w:rPr>
              <w:t>Председатель __________ С.А. Прохоров</w:t>
            </w:r>
          </w:p>
          <w:p w:rsidR="00BE57C0" w:rsidRPr="00BE57C0" w:rsidRDefault="00BE57C0" w:rsidP="00BE57C0">
            <w:pPr>
              <w:pStyle w:val="a3"/>
              <w:tabs>
                <w:tab w:val="left" w:pos="1560"/>
              </w:tabs>
              <w:spacing w:after="0"/>
              <w:ind w:left="0"/>
              <w:rPr>
                <w:rFonts w:ascii="Times New Roman" w:hAnsi="Times New Roman"/>
                <w:sz w:val="28"/>
                <w:szCs w:val="28"/>
              </w:rPr>
            </w:pPr>
          </w:p>
          <w:p w:rsidR="00BE57C0" w:rsidRPr="00BE57C0" w:rsidRDefault="00BE57C0" w:rsidP="00BE57C0">
            <w:pPr>
              <w:pStyle w:val="a3"/>
              <w:tabs>
                <w:tab w:val="left" w:pos="1560"/>
              </w:tabs>
              <w:spacing w:after="0"/>
              <w:ind w:left="0"/>
              <w:rPr>
                <w:rFonts w:ascii="Times New Roman" w:hAnsi="Times New Roman"/>
                <w:sz w:val="28"/>
                <w:szCs w:val="28"/>
              </w:rPr>
            </w:pPr>
            <w:r w:rsidRPr="00BE57C0">
              <w:rPr>
                <w:rFonts w:ascii="Times New Roman" w:hAnsi="Times New Roman"/>
                <w:sz w:val="28"/>
                <w:szCs w:val="28"/>
              </w:rPr>
              <w:t>«____» __________________ 20___ год</w:t>
            </w:r>
          </w:p>
          <w:p w:rsidR="00BE57C0" w:rsidRPr="00BE57C0" w:rsidRDefault="00BE57C0" w:rsidP="00BE57C0">
            <w:pPr>
              <w:pStyle w:val="a3"/>
              <w:tabs>
                <w:tab w:val="left" w:pos="1560"/>
              </w:tabs>
              <w:spacing w:after="0"/>
              <w:ind w:left="0"/>
              <w:rPr>
                <w:rFonts w:ascii="Times New Roman" w:hAnsi="Times New Roman"/>
                <w:sz w:val="28"/>
                <w:szCs w:val="28"/>
              </w:rPr>
            </w:pPr>
          </w:p>
          <w:p w:rsidR="00BE57C0" w:rsidRPr="00BE57C0" w:rsidRDefault="00BE57C0" w:rsidP="00BE57C0">
            <w:pPr>
              <w:pStyle w:val="a3"/>
              <w:tabs>
                <w:tab w:val="left" w:pos="1560"/>
              </w:tabs>
              <w:spacing w:after="0"/>
              <w:ind w:left="0"/>
              <w:rPr>
                <w:rFonts w:ascii="Times New Roman" w:hAnsi="Times New Roman"/>
                <w:sz w:val="28"/>
                <w:szCs w:val="28"/>
              </w:rPr>
            </w:pPr>
            <w:r w:rsidRPr="00BE57C0">
              <w:rPr>
                <w:rFonts w:ascii="Times New Roman" w:hAnsi="Times New Roman"/>
                <w:sz w:val="28"/>
                <w:szCs w:val="28"/>
              </w:rPr>
              <w:t>м.п.</w:t>
            </w:r>
          </w:p>
        </w:tc>
      </w:tr>
    </w:tbl>
    <w:p w:rsidR="00BE57C0" w:rsidRDefault="00BE57C0" w:rsidP="00BE57C0">
      <w:pPr>
        <w:pStyle w:val="a3"/>
        <w:tabs>
          <w:tab w:val="left" w:pos="1560"/>
        </w:tabs>
        <w:spacing w:after="0"/>
        <w:ind w:left="567"/>
        <w:jc w:val="both"/>
        <w:rPr>
          <w:rFonts w:ascii="Times New Roman" w:hAnsi="Times New Roman"/>
          <w:sz w:val="28"/>
          <w:szCs w:val="28"/>
        </w:rPr>
        <w:sectPr w:rsidR="00BE57C0" w:rsidSect="000B307A">
          <w:type w:val="continuous"/>
          <w:pgSz w:w="11906" w:h="16838"/>
          <w:pgMar w:top="907" w:right="851" w:bottom="907" w:left="1134" w:header="709" w:footer="709" w:gutter="0"/>
          <w:cols w:space="708"/>
          <w:docGrid w:linePitch="360"/>
        </w:sectPr>
      </w:pPr>
    </w:p>
    <w:p w:rsidR="00BE57C0" w:rsidRDefault="00BE57C0" w:rsidP="00BE57C0">
      <w:pPr>
        <w:widowControl w:val="0"/>
        <w:tabs>
          <w:tab w:val="left" w:pos="720"/>
        </w:tabs>
        <w:autoSpaceDE w:val="0"/>
        <w:autoSpaceDN w:val="0"/>
        <w:adjustRightInd w:val="0"/>
        <w:spacing w:after="0" w:line="240" w:lineRule="auto"/>
        <w:ind w:left="5400"/>
        <w:rPr>
          <w:rFonts w:ascii="Times New Roman" w:eastAsia="Times New Roman" w:hAnsi="Times New Roman"/>
          <w:sz w:val="28"/>
          <w:szCs w:val="28"/>
        </w:rPr>
      </w:pPr>
      <w:r>
        <w:rPr>
          <w:rFonts w:ascii="Times New Roman" w:eastAsia="Times New Roman" w:hAnsi="Times New Roman"/>
          <w:sz w:val="28"/>
          <w:szCs w:val="28"/>
        </w:rPr>
        <w:lastRenderedPageBreak/>
        <w:t>Приложение № 1</w:t>
      </w:r>
    </w:p>
    <w:p w:rsidR="00BE57C0" w:rsidRDefault="00BE57C0" w:rsidP="00BE57C0">
      <w:pPr>
        <w:widowControl w:val="0"/>
        <w:tabs>
          <w:tab w:val="left" w:pos="720"/>
        </w:tabs>
        <w:autoSpaceDE w:val="0"/>
        <w:autoSpaceDN w:val="0"/>
        <w:adjustRightInd w:val="0"/>
        <w:spacing w:after="0" w:line="240" w:lineRule="auto"/>
        <w:ind w:left="5400"/>
        <w:rPr>
          <w:rFonts w:ascii="Times New Roman" w:eastAsia="Times New Roman" w:hAnsi="Times New Roman"/>
          <w:sz w:val="28"/>
          <w:szCs w:val="28"/>
        </w:rPr>
      </w:pPr>
      <w:r>
        <w:rPr>
          <w:rFonts w:ascii="Times New Roman" w:eastAsia="Times New Roman" w:hAnsi="Times New Roman"/>
          <w:sz w:val="28"/>
          <w:szCs w:val="28"/>
        </w:rPr>
        <w:t xml:space="preserve">к </w:t>
      </w:r>
      <w:r w:rsidR="00F46EE4">
        <w:rPr>
          <w:rFonts w:ascii="Times New Roman" w:eastAsia="Times New Roman" w:hAnsi="Times New Roman"/>
          <w:sz w:val="28"/>
          <w:szCs w:val="28"/>
        </w:rPr>
        <w:t>О</w:t>
      </w:r>
      <w:r>
        <w:rPr>
          <w:rFonts w:ascii="Times New Roman" w:eastAsia="Times New Roman" w:hAnsi="Times New Roman"/>
          <w:sz w:val="28"/>
          <w:szCs w:val="28"/>
        </w:rPr>
        <w:t xml:space="preserve">траслевому Соглашению между </w:t>
      </w:r>
      <w:r w:rsidR="00F46EE4">
        <w:rPr>
          <w:rFonts w:ascii="Times New Roman" w:eastAsia="Times New Roman" w:hAnsi="Times New Roman"/>
          <w:sz w:val="28"/>
          <w:szCs w:val="28"/>
        </w:rPr>
        <w:t>М</w:t>
      </w:r>
      <w:r>
        <w:rPr>
          <w:rFonts w:ascii="Times New Roman" w:eastAsia="Times New Roman" w:hAnsi="Times New Roman"/>
          <w:sz w:val="28"/>
          <w:szCs w:val="28"/>
        </w:rPr>
        <w:t>инистерством здравоохранения Саратовской области и Саратовской областной организации Профсоюза работников здравоохранения</w:t>
      </w:r>
      <w:r w:rsidR="00F46EE4">
        <w:rPr>
          <w:rFonts w:ascii="Times New Roman" w:eastAsia="Times New Roman" w:hAnsi="Times New Roman"/>
          <w:sz w:val="28"/>
          <w:szCs w:val="28"/>
        </w:rPr>
        <w:t xml:space="preserve"> РФ на 2018-2020 гг.</w:t>
      </w:r>
    </w:p>
    <w:p w:rsidR="00BE57C0" w:rsidRDefault="00BE57C0" w:rsidP="00BE57C0">
      <w:pPr>
        <w:widowControl w:val="0"/>
        <w:tabs>
          <w:tab w:val="left" w:pos="0"/>
        </w:tabs>
        <w:autoSpaceDE w:val="0"/>
        <w:autoSpaceDN w:val="0"/>
        <w:adjustRightInd w:val="0"/>
        <w:spacing w:after="0" w:line="240" w:lineRule="auto"/>
        <w:jc w:val="center"/>
        <w:rPr>
          <w:rFonts w:ascii="Times New Roman" w:eastAsia="Times New Roman" w:hAnsi="Times New Roman"/>
          <w:sz w:val="28"/>
          <w:szCs w:val="28"/>
        </w:rPr>
      </w:pPr>
    </w:p>
    <w:p w:rsidR="00BE57C0" w:rsidRDefault="00BE57C0" w:rsidP="00BE57C0">
      <w:pPr>
        <w:widowControl w:val="0"/>
        <w:tabs>
          <w:tab w:val="left" w:pos="0"/>
        </w:tabs>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ПЕРЕЧЕНЬ</w:t>
      </w:r>
    </w:p>
    <w:p w:rsidR="00BE57C0" w:rsidRDefault="00BE57C0" w:rsidP="00BE57C0">
      <w:pPr>
        <w:widowControl w:val="0"/>
        <w:tabs>
          <w:tab w:val="left" w:pos="0"/>
        </w:tabs>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минимума необходимых работ (услуг) на период проведения </w:t>
      </w:r>
    </w:p>
    <w:p w:rsidR="00BE57C0" w:rsidRDefault="00BE57C0" w:rsidP="00BE57C0">
      <w:pPr>
        <w:widowControl w:val="0"/>
        <w:tabs>
          <w:tab w:val="left" w:pos="0"/>
        </w:tabs>
        <w:autoSpaceDE w:val="0"/>
        <w:autoSpaceDN w:val="0"/>
        <w:adjustRightInd w:val="0"/>
        <w:spacing w:after="120" w:line="240" w:lineRule="auto"/>
        <w:jc w:val="center"/>
        <w:rPr>
          <w:rFonts w:ascii="Times New Roman" w:eastAsia="Times New Roman" w:hAnsi="Times New Roman"/>
          <w:sz w:val="28"/>
          <w:szCs w:val="28"/>
        </w:rPr>
      </w:pPr>
      <w:r>
        <w:rPr>
          <w:rFonts w:ascii="Times New Roman" w:eastAsia="Times New Roman" w:hAnsi="Times New Roman"/>
          <w:sz w:val="28"/>
          <w:szCs w:val="28"/>
        </w:rPr>
        <w:t>забастовки в учреждениях (организациях) здравоохранения</w:t>
      </w:r>
    </w:p>
    <w:p w:rsidR="00BE57C0" w:rsidRDefault="00BE57C0" w:rsidP="00BE57C0">
      <w:pPr>
        <w:widowControl w:val="0"/>
        <w:tabs>
          <w:tab w:val="left" w:pos="0"/>
        </w:tabs>
        <w:autoSpaceDE w:val="0"/>
        <w:autoSpaceDN w:val="0"/>
        <w:adjustRightInd w:val="0"/>
        <w:spacing w:after="120" w:line="240" w:lineRule="auto"/>
        <w:jc w:val="center"/>
        <w:rPr>
          <w:rFonts w:ascii="Times New Roman" w:eastAsia="Times New Roman" w:hAnsi="Times New Roman"/>
          <w:b/>
          <w:i/>
          <w:sz w:val="28"/>
          <w:szCs w:val="28"/>
        </w:rPr>
      </w:pPr>
      <w:r>
        <w:rPr>
          <w:rFonts w:ascii="Times New Roman" w:eastAsia="Times New Roman" w:hAnsi="Times New Roman"/>
          <w:b/>
          <w:i/>
          <w:sz w:val="28"/>
          <w:szCs w:val="28"/>
          <w:lang w:val="en-US"/>
        </w:rPr>
        <w:t>I</w:t>
      </w:r>
      <w:r>
        <w:rPr>
          <w:rFonts w:ascii="Times New Roman" w:eastAsia="Times New Roman" w:hAnsi="Times New Roman"/>
          <w:b/>
          <w:i/>
          <w:sz w:val="28"/>
          <w:szCs w:val="28"/>
        </w:rPr>
        <w:t>. Амбулаторно-поликлиническая помощь.</w:t>
      </w:r>
    </w:p>
    <w:p w:rsidR="00BE57C0" w:rsidRDefault="00BE57C0" w:rsidP="00BE57C0">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w:t>
      </w:r>
      <w:r>
        <w:rPr>
          <w:rFonts w:ascii="Times New Roman" w:eastAsia="Times New Roman" w:hAnsi="Times New Roman"/>
          <w:sz w:val="28"/>
          <w:szCs w:val="28"/>
        </w:rPr>
        <w:tab/>
        <w:t>Амбулаторно-поликлиническая медицинская помощь взрослому и детскому населению оказывается медицинским персоналом лечебно-профилактических учреждений (организаций) в режиме выходного дня (по графику) с осуществлением:</w:t>
      </w:r>
    </w:p>
    <w:p w:rsidR="00BE57C0" w:rsidRDefault="00BE57C0" w:rsidP="00BE57C0">
      <w:pPr>
        <w:widowControl w:val="0"/>
        <w:numPr>
          <w:ilvl w:val="0"/>
          <w:numId w:val="10"/>
        </w:numPr>
        <w:tabs>
          <w:tab w:val="left" w:pos="0"/>
          <w:tab w:val="left" w:pos="360"/>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приема, диагностики, оказания экстренной амбулаторной медицинской помощи;</w:t>
      </w:r>
    </w:p>
    <w:p w:rsidR="00BE57C0" w:rsidRDefault="00BE57C0" w:rsidP="00BE57C0">
      <w:pPr>
        <w:widowControl w:val="0"/>
        <w:numPr>
          <w:ilvl w:val="0"/>
          <w:numId w:val="10"/>
        </w:numPr>
        <w:tabs>
          <w:tab w:val="left" w:pos="0"/>
          <w:tab w:val="left" w:pos="360"/>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направления больных, нуждающихся в экстренной помощи, на госпитализацию;</w:t>
      </w:r>
    </w:p>
    <w:p w:rsidR="00BE57C0" w:rsidRDefault="00BE57C0" w:rsidP="00BE57C0">
      <w:pPr>
        <w:widowControl w:val="0"/>
        <w:numPr>
          <w:ilvl w:val="0"/>
          <w:numId w:val="10"/>
        </w:numPr>
        <w:tabs>
          <w:tab w:val="left" w:pos="0"/>
          <w:tab w:val="left" w:pos="360"/>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выдачи рецептов на лекарственные средства по жизненным показаниям, в том числе на наркотические и другие препараты;</w:t>
      </w:r>
    </w:p>
    <w:p w:rsidR="00BE57C0" w:rsidRDefault="00BE57C0" w:rsidP="00BE57C0">
      <w:pPr>
        <w:widowControl w:val="0"/>
        <w:numPr>
          <w:ilvl w:val="0"/>
          <w:numId w:val="10"/>
        </w:numPr>
        <w:tabs>
          <w:tab w:val="left" w:pos="0"/>
          <w:tab w:val="left" w:pos="360"/>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выдачи лекарственных препаратов на льготных условиях по жизненным показаниям;</w:t>
      </w:r>
    </w:p>
    <w:p w:rsidR="00BE57C0" w:rsidRDefault="00BE57C0" w:rsidP="00BE57C0">
      <w:pPr>
        <w:widowControl w:val="0"/>
        <w:numPr>
          <w:ilvl w:val="0"/>
          <w:numId w:val="10"/>
        </w:numPr>
        <w:tabs>
          <w:tab w:val="left" w:pos="0"/>
          <w:tab w:val="left" w:pos="360"/>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выдачи справок о смерти;</w:t>
      </w:r>
    </w:p>
    <w:p w:rsidR="00BE57C0" w:rsidRDefault="00BE57C0" w:rsidP="00BE57C0">
      <w:pPr>
        <w:widowControl w:val="0"/>
        <w:numPr>
          <w:ilvl w:val="0"/>
          <w:numId w:val="10"/>
        </w:numPr>
        <w:tabs>
          <w:tab w:val="left" w:pos="0"/>
          <w:tab w:val="left" w:pos="360"/>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медицинских процедур по жизненным показаниям на дому больным с хроническими заболеваниями.</w:t>
      </w:r>
    </w:p>
    <w:p w:rsidR="00BE57C0" w:rsidRDefault="00BE57C0" w:rsidP="00BE57C0">
      <w:pPr>
        <w:widowControl w:val="0"/>
        <w:tabs>
          <w:tab w:val="left" w:pos="0"/>
          <w:tab w:val="left" w:pos="360"/>
        </w:tabs>
        <w:autoSpaceDE w:val="0"/>
        <w:autoSpaceDN w:val="0"/>
        <w:adjustRightInd w:val="0"/>
        <w:spacing w:after="120" w:line="240" w:lineRule="auto"/>
        <w:jc w:val="both"/>
        <w:rPr>
          <w:rFonts w:ascii="Times New Roman" w:eastAsia="Times New Roman" w:hAnsi="Times New Roman"/>
          <w:sz w:val="28"/>
          <w:szCs w:val="28"/>
        </w:rPr>
      </w:pPr>
      <w:r>
        <w:rPr>
          <w:rFonts w:ascii="Times New Roman" w:eastAsia="Times New Roman" w:hAnsi="Times New Roman"/>
          <w:sz w:val="28"/>
          <w:szCs w:val="28"/>
        </w:rPr>
        <w:t>2.</w:t>
      </w:r>
      <w:r>
        <w:rPr>
          <w:rFonts w:ascii="Times New Roman" w:eastAsia="Times New Roman" w:hAnsi="Times New Roman"/>
          <w:sz w:val="28"/>
          <w:szCs w:val="28"/>
        </w:rPr>
        <w:tab/>
        <w:t>Прием населения, нуждающегося в неотложной помощи, осуществляется как при очном обращении, так и по телефону.</w:t>
      </w:r>
    </w:p>
    <w:p w:rsidR="00BE57C0" w:rsidRDefault="00BE57C0" w:rsidP="00BE57C0">
      <w:pPr>
        <w:widowControl w:val="0"/>
        <w:tabs>
          <w:tab w:val="left" w:pos="0"/>
          <w:tab w:val="left" w:pos="360"/>
        </w:tabs>
        <w:autoSpaceDE w:val="0"/>
        <w:autoSpaceDN w:val="0"/>
        <w:adjustRightInd w:val="0"/>
        <w:spacing w:after="120" w:line="240" w:lineRule="auto"/>
        <w:jc w:val="center"/>
        <w:rPr>
          <w:rFonts w:ascii="Times New Roman" w:eastAsia="Times New Roman" w:hAnsi="Times New Roman"/>
          <w:b/>
          <w:i/>
          <w:sz w:val="28"/>
          <w:szCs w:val="28"/>
        </w:rPr>
      </w:pPr>
      <w:r>
        <w:rPr>
          <w:rFonts w:ascii="Times New Roman" w:eastAsia="Times New Roman" w:hAnsi="Times New Roman"/>
          <w:b/>
          <w:i/>
          <w:sz w:val="28"/>
          <w:szCs w:val="28"/>
          <w:lang w:val="en-US"/>
        </w:rPr>
        <w:t>II</w:t>
      </w:r>
      <w:r>
        <w:rPr>
          <w:rFonts w:ascii="Times New Roman" w:eastAsia="Times New Roman" w:hAnsi="Times New Roman"/>
          <w:b/>
          <w:i/>
          <w:sz w:val="28"/>
          <w:szCs w:val="28"/>
        </w:rPr>
        <w:t>. Стационарная медицинская помощь.</w:t>
      </w:r>
    </w:p>
    <w:p w:rsidR="00BE57C0" w:rsidRDefault="00BE57C0" w:rsidP="00BE57C0">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w:t>
      </w:r>
      <w:r>
        <w:rPr>
          <w:rFonts w:ascii="Times New Roman" w:eastAsia="Times New Roman" w:hAnsi="Times New Roman"/>
          <w:sz w:val="28"/>
          <w:szCs w:val="28"/>
        </w:rPr>
        <w:tab/>
        <w:t>Все структурные подразделения стационара работают в режиме выходного дня (по графику) с обеспечением квалификационной и специализированной медицинской помощи при состояниях, угрожающих жизни и здоровью населения.</w:t>
      </w:r>
    </w:p>
    <w:p w:rsidR="00BE57C0" w:rsidRDefault="00BE57C0" w:rsidP="00BE57C0">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w:t>
      </w:r>
      <w:r>
        <w:rPr>
          <w:rFonts w:ascii="Times New Roman" w:eastAsia="Times New Roman" w:hAnsi="Times New Roman"/>
          <w:sz w:val="28"/>
          <w:szCs w:val="28"/>
        </w:rPr>
        <w:tab/>
        <w:t>Госпитализация больных осуществляется только по жизненным показаниям для оказания экстренной медицинской помощи. Лица, не нуждающиеся в оказании экстренной медицинской помощи по жизненным показаниям, в период проведения забастовки переводятся на амбулаторное лечение.</w:t>
      </w:r>
    </w:p>
    <w:p w:rsidR="00BE57C0" w:rsidRDefault="00BE57C0" w:rsidP="00BE57C0">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w:t>
      </w:r>
      <w:r>
        <w:rPr>
          <w:rFonts w:ascii="Times New Roman" w:eastAsia="Times New Roman" w:hAnsi="Times New Roman"/>
          <w:sz w:val="28"/>
          <w:szCs w:val="28"/>
        </w:rPr>
        <w:tab/>
        <w:t>В каждом учреждении (организации) здравоохранения с момента начала подготовки к забастовке вывешивается соответствующая информация для населения о предполагаемом режиме работы лечебно-профилактического учреждения в этот период.</w:t>
      </w:r>
    </w:p>
    <w:p w:rsidR="00DA5B60" w:rsidRDefault="00BE57C0" w:rsidP="00741AD7">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Аналогичная информация доводится до населения через средства массовой информации.</w:t>
      </w:r>
    </w:p>
    <w:p w:rsidR="000D005B" w:rsidRDefault="000D005B" w:rsidP="000D005B">
      <w:pPr>
        <w:widowControl w:val="0"/>
        <w:autoSpaceDE w:val="0"/>
        <w:autoSpaceDN w:val="0"/>
        <w:adjustRightInd w:val="0"/>
        <w:spacing w:after="0"/>
        <w:ind w:right="-62"/>
        <w:jc w:val="center"/>
        <w:rPr>
          <w:rFonts w:ascii="Times New Roman" w:hAnsi="Times New Roman"/>
          <w:b/>
          <w:bCs/>
          <w:szCs w:val="32"/>
        </w:rPr>
      </w:pPr>
    </w:p>
    <w:p w:rsidR="000D005B" w:rsidRPr="00741BC7" w:rsidRDefault="000D005B" w:rsidP="000D005B">
      <w:pPr>
        <w:widowControl w:val="0"/>
        <w:autoSpaceDE w:val="0"/>
        <w:autoSpaceDN w:val="0"/>
        <w:adjustRightInd w:val="0"/>
        <w:spacing w:after="0"/>
        <w:ind w:right="-62"/>
        <w:jc w:val="center"/>
        <w:rPr>
          <w:rFonts w:ascii="Times New Roman" w:hAnsi="Times New Roman"/>
          <w:b/>
          <w:bCs/>
          <w:szCs w:val="32"/>
        </w:rPr>
      </w:pPr>
      <w:r w:rsidRPr="00741BC7">
        <w:rPr>
          <w:rFonts w:ascii="Times New Roman" w:hAnsi="Times New Roman"/>
          <w:b/>
          <w:bCs/>
          <w:szCs w:val="32"/>
        </w:rPr>
        <w:lastRenderedPageBreak/>
        <w:t xml:space="preserve">Численность работающих, </w:t>
      </w:r>
    </w:p>
    <w:p w:rsidR="000D005B" w:rsidRPr="00741BC7" w:rsidRDefault="000D005B" w:rsidP="000D005B">
      <w:pPr>
        <w:widowControl w:val="0"/>
        <w:autoSpaceDE w:val="0"/>
        <w:autoSpaceDN w:val="0"/>
        <w:adjustRightInd w:val="0"/>
        <w:ind w:right="-62"/>
        <w:jc w:val="center"/>
        <w:rPr>
          <w:rFonts w:ascii="Times New Roman" w:hAnsi="Times New Roman"/>
          <w:b/>
          <w:bCs/>
          <w:szCs w:val="32"/>
        </w:rPr>
      </w:pPr>
      <w:r w:rsidRPr="00741BC7">
        <w:rPr>
          <w:rFonts w:ascii="Times New Roman" w:hAnsi="Times New Roman"/>
          <w:b/>
          <w:bCs/>
          <w:szCs w:val="32"/>
        </w:rPr>
        <w:t>на которых распространяется Отраслевое Соглашение – 50123 чел. (5012,3)</w:t>
      </w:r>
    </w:p>
    <w:p w:rsidR="000D005B" w:rsidRPr="00741BC7" w:rsidRDefault="000D005B" w:rsidP="000D005B">
      <w:pPr>
        <w:widowControl w:val="0"/>
        <w:autoSpaceDE w:val="0"/>
        <w:autoSpaceDN w:val="0"/>
        <w:adjustRightInd w:val="0"/>
        <w:spacing w:after="0"/>
        <w:ind w:right="-62"/>
        <w:jc w:val="center"/>
        <w:rPr>
          <w:rFonts w:ascii="Times New Roman" w:hAnsi="Times New Roman"/>
          <w:b/>
          <w:bCs/>
          <w:szCs w:val="32"/>
        </w:rPr>
      </w:pPr>
      <w:r w:rsidRPr="00741BC7">
        <w:rPr>
          <w:rFonts w:ascii="Times New Roman" w:hAnsi="Times New Roman"/>
          <w:b/>
          <w:bCs/>
          <w:szCs w:val="32"/>
        </w:rPr>
        <w:t>СПИСОК</w:t>
      </w:r>
    </w:p>
    <w:p w:rsidR="000D005B" w:rsidRPr="00741BC7" w:rsidRDefault="000D005B" w:rsidP="000D005B">
      <w:pPr>
        <w:pStyle w:val="ad"/>
        <w:ind w:left="0" w:right="-62"/>
        <w:rPr>
          <w:sz w:val="24"/>
        </w:rPr>
      </w:pPr>
      <w:r w:rsidRPr="00741BC7">
        <w:rPr>
          <w:sz w:val="24"/>
        </w:rPr>
        <w:t>организаций здравоохранения на которые распространяется Отраслевое Соглашение между Министерством здравоохранения Саратовской области и Саратовской областной организацией Профсоюза работников здравоохранения</w:t>
      </w:r>
    </w:p>
    <w:p w:rsidR="000D005B" w:rsidRPr="00741BC7" w:rsidRDefault="000D005B" w:rsidP="000D005B">
      <w:pPr>
        <w:pStyle w:val="ad"/>
        <w:spacing w:after="200"/>
        <w:ind w:left="0" w:right="-62"/>
      </w:pPr>
      <w:r w:rsidRPr="00741BC7">
        <w:rPr>
          <w:sz w:val="24"/>
        </w:rPr>
        <w:t>на 2018-2020 годы</w:t>
      </w:r>
    </w:p>
    <w:tbl>
      <w:tblPr>
        <w:tblW w:w="10349" w:type="dxa"/>
        <w:tblInd w:w="-386" w:type="dxa"/>
        <w:tblLayout w:type="fixed"/>
        <w:tblCellMar>
          <w:left w:w="40" w:type="dxa"/>
          <w:right w:w="40" w:type="dxa"/>
        </w:tblCellMar>
        <w:tblLook w:val="0000"/>
      </w:tblPr>
      <w:tblGrid>
        <w:gridCol w:w="710"/>
        <w:gridCol w:w="9639"/>
      </w:tblGrid>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vAlign w:val="center"/>
          </w:tcPr>
          <w:p w:rsidR="000D005B" w:rsidRPr="00741BC7" w:rsidRDefault="000D005B" w:rsidP="000D6290">
            <w:pPr>
              <w:widowControl w:val="0"/>
              <w:overflowPunct w:val="0"/>
              <w:autoSpaceDE w:val="0"/>
              <w:autoSpaceDN w:val="0"/>
              <w:adjustRightInd w:val="0"/>
              <w:ind w:left="80"/>
              <w:jc w:val="center"/>
              <w:rPr>
                <w:rFonts w:ascii="Times New Roman" w:hAnsi="Times New Roman"/>
                <w:bCs/>
                <w:szCs w:val="20"/>
              </w:rPr>
            </w:pPr>
            <w:r w:rsidRPr="00741BC7">
              <w:rPr>
                <w:rFonts w:ascii="Times New Roman" w:hAnsi="Times New Roman"/>
                <w:bCs/>
              </w:rPr>
              <w:t>№</w:t>
            </w:r>
          </w:p>
          <w:p w:rsidR="000D005B" w:rsidRPr="00741BC7" w:rsidRDefault="000D005B" w:rsidP="000D6290">
            <w:pPr>
              <w:widowControl w:val="0"/>
              <w:overflowPunct w:val="0"/>
              <w:autoSpaceDE w:val="0"/>
              <w:autoSpaceDN w:val="0"/>
              <w:adjustRightInd w:val="0"/>
              <w:ind w:left="80" w:right="200"/>
              <w:jc w:val="center"/>
              <w:rPr>
                <w:rFonts w:ascii="Times New Roman" w:hAnsi="Times New Roman"/>
                <w:bCs/>
              </w:rPr>
            </w:pPr>
            <w:r w:rsidRPr="00741BC7">
              <w:rPr>
                <w:rFonts w:ascii="Times New Roman" w:hAnsi="Times New Roman"/>
                <w:bCs/>
              </w:rPr>
              <w:t>п/п</w:t>
            </w:r>
          </w:p>
        </w:tc>
        <w:tc>
          <w:tcPr>
            <w:tcW w:w="9639" w:type="dxa"/>
            <w:tcBorders>
              <w:top w:val="single" w:sz="6" w:space="0" w:color="auto"/>
              <w:left w:val="single" w:sz="6" w:space="0" w:color="auto"/>
              <w:bottom w:val="single" w:sz="6" w:space="0" w:color="auto"/>
              <w:right w:val="single" w:sz="6" w:space="0" w:color="auto"/>
            </w:tcBorders>
            <w:vAlign w:val="center"/>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Учреждение здравоохранения</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1</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«Ал-Гайская районная больница им. В.П. Дурнова»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2</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«Аткарская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3</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«Аткарская психиатрическая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4</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«Аркадакская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5</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«Туберкулезный санаторий «Летяжевский».</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6</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СО «Балаковская городская клиническая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7</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СО «Балаковский перинатальный центр»</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8</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СО «Детская городская больница г.Балаково»</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9</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ГАУЗ СО «Балаковская стоматологическая поликлиника»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10</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СО «Городская поликлиника № 2 г.Балаково»</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11</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СО «Балаковская станция скорой медицинской помощи»</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12</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ГАПОУ СО «Балаковский медицинский колледж».</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13</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СО «Детская городская поликлиника г.Балаково»</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14</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СО «Балаковская районная поликлиника»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15</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«Балаковский кожно-венерологический диспансер» МЗ СО</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16</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СО «Городская поликлиника № 1 г.Балаково»</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17</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«Балаковский противотуберкулезный диспансер».</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18</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«Балаковский психоневрологический диспансер» МЗ СО</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19</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ГКУ СО «Управление по организации медицинской помощи Балаковского муниципального района»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20</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СО «Балашовская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21</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«Балашовский кожно-венерологический диспансер»</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22</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«Балашовский противотуберкулезный диспансер»</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lastRenderedPageBreak/>
              <w:t>23</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«Балашовский Межрайонный психоневрологический диспансер»</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24</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СО «Балашовская стоматологическая поликлиника»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25</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СО «Балашовская детская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26</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СО «Балашовский родильный дом»</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27</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ГАПОУ СО «Балашовский медицинский колледж»</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28</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«Балашовская станция скорой медицинской помощи»</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29</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«Базарно-Карабулакская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30</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«Балтайская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31</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«Воскресенская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32</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ГАПОУ СО «Вольский медицинский колледж им. З.И. Маресевой»</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33</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«Вольский межрайонный психоневрологический диспансер»</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34</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СО «Вольская станция скорой медицинской помощи»</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35</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«Вольский специализированный дом ребенка»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36</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«Вольский Перинатальный центр»</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37</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СО «Вольская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38</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«Вольский противотуберкулезный диспансер»</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39</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ГАУЗ СО «Вольская стоматологическая поликлиника»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40</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«Дергачевская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41</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«Духовницкая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42</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«Ершовская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43</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«Екатериновская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44</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«Ивантеевская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45</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«Калининская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46</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 xml:space="preserve">ГУЗ СО «Краснокутская районная больница» </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47</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«Красноармейская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48</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 xml:space="preserve">ГУЗ «Красноармейская областная психиатрическая больница им. Ю.А. Калямина»  </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49</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«Краснопартизанская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50</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«Лысогорская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51</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 xml:space="preserve">ГУЗ СО «Марксовская районная больница» </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lastRenderedPageBreak/>
              <w:t>52</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 xml:space="preserve">ГУЗ «Марксовский Дом ребенка для детей с заболеваниями ЦНС и нарушениями психики» </w:t>
            </w:r>
          </w:p>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МЗ СО</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53</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«Новоузенская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54</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«Новобурасская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55</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«Озинская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56</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«Перелюбская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57</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 xml:space="preserve">ГУЗ СО «Пугачевская районная больница» </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58</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«Пугачевский Межрайонный психоневрологический диспансер»</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59</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«Петровская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60</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«Питерская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61</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«Романовская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62</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ind w:left="40" w:right="600"/>
              <w:rPr>
                <w:rFonts w:ascii="Times New Roman" w:hAnsi="Times New Roman"/>
                <w:bCs/>
              </w:rPr>
            </w:pPr>
            <w:r w:rsidRPr="00741BC7">
              <w:rPr>
                <w:rFonts w:ascii="Times New Roman" w:hAnsi="Times New Roman"/>
                <w:bCs/>
              </w:rPr>
              <w:t>ГУЗ СО «Ртищевская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63</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«Ровенская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64</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«Самойловская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65</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 xml:space="preserve">ГУЗ СО «Саратовская районная больница» </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66</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 xml:space="preserve">ГУЗ СО «Советская районная больница» </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67</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«Татищевская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68</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 xml:space="preserve">ГУЗ СО «Турковская районная больница» </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69</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«Федоровская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70</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СО «Хвалынская районная больница им. Бржозовского»</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71</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ГАУЗ «Энгельсская городская клиническая больница №1»</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72</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ГАУЗ «Энгельсская городская больница № 2»</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73</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«Энгельсская детская клиническая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74</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ГАУЗ СО «Энгельсская районная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75</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ГАУЗ «Энгельсский перинатальный центр»</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76</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«Энгельсская психиатрическая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77</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«Энгельсская станция скорой медицинской помощи»</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78</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«Энгельсская городская поликлиника № 1»</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79</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«Энгельсская городская поликлиника № 2»</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lastRenderedPageBreak/>
              <w:t>80</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ГАУЗ «Энгельсская городская поликлиника № 3»</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81</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«Энгельсская городская поликлиника № 4»</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82</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«Энгельсская городская детская поликлиника № 1»</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83</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«Энгельсская городская детская поликлиника № 2»</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84</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ГУЗ «Энгельсский противотуберкулезный диспансер»</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85</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ГАУЗ «Энгельсская городская стоматологическая поликлиника»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86</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ГАПОУСО «Энгельсский медицинский колледж Святого Луки (Войно-Ясенецкого)»</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87</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a4"/>
              <w:widowControl w:val="0"/>
              <w:tabs>
                <w:tab w:val="clear" w:pos="4677"/>
                <w:tab w:val="clear" w:pos="9355"/>
              </w:tabs>
              <w:rPr>
                <w:rFonts w:ascii="Times New Roman" w:hAnsi="Times New Roman"/>
                <w:bCs/>
              </w:rPr>
            </w:pPr>
            <w:r w:rsidRPr="00741BC7">
              <w:rPr>
                <w:rFonts w:ascii="Times New Roman" w:hAnsi="Times New Roman"/>
                <w:bCs/>
              </w:rPr>
              <w:t>ГКУ СО «Управление по организации оказания медицинской помощи по Энгельсскому муниципальному району»</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88</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szCs w:val="20"/>
              </w:rPr>
            </w:pPr>
            <w:r w:rsidRPr="00741BC7">
              <w:rPr>
                <w:rFonts w:ascii="Times New Roman" w:hAnsi="Times New Roman"/>
                <w:bCs/>
              </w:rPr>
              <w:t xml:space="preserve">ГАПОУСО «Саратовский областной базовый медицинский колледж» </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89</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szCs w:val="20"/>
              </w:rPr>
            </w:pPr>
            <w:r w:rsidRPr="00741BC7">
              <w:rPr>
                <w:rFonts w:ascii="Times New Roman" w:hAnsi="Times New Roman"/>
                <w:bCs/>
              </w:rPr>
              <w:t>ГАУДПОСО «Саратовский областной базовый центр повышения квалификации работников здравоохранения»</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90</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szCs w:val="20"/>
              </w:rPr>
            </w:pPr>
            <w:r w:rsidRPr="00741BC7">
              <w:rPr>
                <w:rFonts w:ascii="Times New Roman" w:hAnsi="Times New Roman"/>
                <w:bCs/>
              </w:rPr>
              <w:t>ГКУЗ СО «Саратовский медицинский центр мобилизационных резервов «Резерв»</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91</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szCs w:val="20"/>
              </w:rPr>
            </w:pPr>
            <w:r w:rsidRPr="00741BC7">
              <w:rPr>
                <w:rFonts w:ascii="Times New Roman" w:hAnsi="Times New Roman"/>
                <w:bCs/>
              </w:rPr>
              <w:t>ГУЗ «Саратовский областной центр профилактики и борьбы со СПИД»</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92</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szCs w:val="20"/>
              </w:rPr>
            </w:pPr>
            <w:r w:rsidRPr="00741BC7">
              <w:rPr>
                <w:rFonts w:ascii="Times New Roman" w:hAnsi="Times New Roman"/>
                <w:bCs/>
              </w:rPr>
              <w:t>ГУЗ «Саратовский областной центр охраны здоровья семьи и репродукции»</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93</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szCs w:val="20"/>
              </w:rPr>
            </w:pPr>
            <w:r w:rsidRPr="00741BC7">
              <w:rPr>
                <w:rFonts w:ascii="Times New Roman" w:hAnsi="Times New Roman"/>
                <w:bCs/>
              </w:rPr>
              <w:t>ГАУЗ «Областная клиническая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94</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szCs w:val="20"/>
              </w:rPr>
            </w:pPr>
            <w:r w:rsidRPr="00741BC7">
              <w:rPr>
                <w:rFonts w:ascii="Times New Roman" w:hAnsi="Times New Roman"/>
                <w:bCs/>
              </w:rPr>
              <w:t>ГУЗ «Саратовская областная клиническая психиатрическая больница Святой Софии»</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95</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szCs w:val="20"/>
              </w:rPr>
            </w:pPr>
            <w:r w:rsidRPr="00741BC7">
              <w:rPr>
                <w:rFonts w:ascii="Times New Roman" w:hAnsi="Times New Roman"/>
                <w:bCs/>
              </w:rPr>
              <w:t>ГУЗ «Саратовская областная детская клиническая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96</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szCs w:val="20"/>
              </w:rPr>
            </w:pPr>
            <w:r w:rsidRPr="00741BC7">
              <w:rPr>
                <w:rFonts w:ascii="Times New Roman" w:hAnsi="Times New Roman"/>
                <w:bCs/>
              </w:rPr>
              <w:t>ГУЗ «Саратовский областной госпиталь для ветеранов войн»</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97</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szCs w:val="20"/>
              </w:rPr>
            </w:pPr>
            <w:r w:rsidRPr="00741BC7">
              <w:rPr>
                <w:rFonts w:ascii="Times New Roman" w:hAnsi="Times New Roman"/>
                <w:bCs/>
              </w:rPr>
              <w:t>ГАУЗ «Областная офтальмологическая больница Саратовской области»</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98</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szCs w:val="20"/>
              </w:rPr>
            </w:pPr>
            <w:r w:rsidRPr="00741BC7">
              <w:rPr>
                <w:rFonts w:ascii="Times New Roman" w:hAnsi="Times New Roman"/>
                <w:bCs/>
              </w:rPr>
              <w:t>ГУЗ «Перинатальный центр»</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99</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szCs w:val="20"/>
              </w:rPr>
            </w:pPr>
            <w:r w:rsidRPr="00741BC7">
              <w:rPr>
                <w:rFonts w:ascii="Times New Roman" w:hAnsi="Times New Roman"/>
                <w:bCs/>
              </w:rPr>
              <w:t>ГУЗ «Областной клинический противотуберкулезный диспансер»</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rPr>
            </w:pPr>
            <w:r w:rsidRPr="00741BC7">
              <w:rPr>
                <w:rFonts w:ascii="Times New Roman" w:hAnsi="Times New Roman"/>
                <w:bCs/>
              </w:rPr>
              <w:t>100</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szCs w:val="20"/>
              </w:rPr>
            </w:pPr>
            <w:r w:rsidRPr="00741BC7">
              <w:rPr>
                <w:rFonts w:ascii="Times New Roman" w:hAnsi="Times New Roman"/>
                <w:bCs/>
              </w:rPr>
              <w:t>ГУЗ «Саратовский областной кожно-венерологический диспансер»</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101</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szCs w:val="20"/>
              </w:rPr>
            </w:pPr>
            <w:r w:rsidRPr="00741BC7">
              <w:rPr>
                <w:rFonts w:ascii="Times New Roman" w:hAnsi="Times New Roman"/>
                <w:bCs/>
              </w:rPr>
              <w:t>ГУЗ «Саратовская областная станция переливания крови»</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102</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«Областной клинический кардиологический диспансер»</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103</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«Областной клинический онкологический диспансер»</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104</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 xml:space="preserve">ГУЗ « Клинический перинатальный центр Саратовской области» </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105</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 «Центр медицины катастроф Саратовской области»</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106</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rPr>
                <w:rFonts w:ascii="Times New Roman" w:hAnsi="Times New Roman"/>
                <w:bCs/>
              </w:rPr>
            </w:pPr>
            <w:r w:rsidRPr="00741BC7">
              <w:rPr>
                <w:rFonts w:ascii="Times New Roman" w:hAnsi="Times New Roman"/>
                <w:bCs/>
              </w:rPr>
              <w:t>ГУЗ «Саратовский областной центр медицинской профилактики»</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107</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«Областная детская инфекционная клиническая  больница»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lastRenderedPageBreak/>
              <w:t>108</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 xml:space="preserve">ГУЗ «Специализированный дом ребенка» г. Саратова» </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109</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 xml:space="preserve">ГУЗ «Областная клиническая туберкулезная больница» </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110</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«Противотуберкулезный диспансер Ленинского района г. Саратова»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111</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2"/>
              <w:rPr>
                <w:bCs/>
                <w:sz w:val="22"/>
                <w:szCs w:val="22"/>
                <w:u w:val="none"/>
              </w:rPr>
            </w:pPr>
            <w:r w:rsidRPr="00741BC7">
              <w:rPr>
                <w:bCs/>
                <w:sz w:val="22"/>
                <w:szCs w:val="22"/>
                <w:u w:val="none"/>
              </w:rPr>
              <w:t>ГУЗ «Противотуберкулезный диспансер Заводского района г.Саратова»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112</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«Детский противотуберкулезный диспансер г. Саратова»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113</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2"/>
              <w:rPr>
                <w:bCs/>
                <w:sz w:val="22"/>
                <w:szCs w:val="22"/>
                <w:u w:val="none"/>
              </w:rPr>
            </w:pPr>
            <w:r w:rsidRPr="00741BC7">
              <w:rPr>
                <w:bCs/>
                <w:sz w:val="22"/>
                <w:szCs w:val="22"/>
                <w:u w:val="none"/>
              </w:rPr>
              <w:t>ГУЗ СО «Противотуберкулезный санаторий для детей»</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114</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 xml:space="preserve">ГУЗ «Городской психоневрологический диспансер» </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115</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 xml:space="preserve">ГУЗ «Бюро судебно-медицинской экспертизы» </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116</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ГАУ Саратовской области «Центр контроля и сертификации лекарственных средств Саратовской области»</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117</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«Областной врачебно-физкультурный диспансер»</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118</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 xml:space="preserve">ГУЗ СО «Детский центр медицинской реабилитации» </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119</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городская клиническая больница №1 им. Ю.А. Гордеева»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120</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городская клиническая больница №2 им. В.И. Разумовского»</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121</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городская клиническая больница №5»</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122</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городская клиническая больница №6 им. академика В.Н. Кошелева»</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123</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ГАУЗ «Саратовская городская клиническая больница № 8»</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124</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ГАУЗ «Саратовская городская клиническая больница № 9»</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125</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городская клиническая больница № 10»</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126</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городская клиническая больница № 12»</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127</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 xml:space="preserve">ГУЗ «Областной клинический центр комбустиологии» </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128</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городская поликлиника № 2»</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129</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городская поликлиника № 3»</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130</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городская поликлиника № 4»</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131</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городская поликлиника №6»</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132</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Городская поликлиника № 9»</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133</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городская поликлиника № 10»</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134</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городская поликлиника № 11»</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135</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городская поликлиника № 14»</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lastRenderedPageBreak/>
              <w:t>136</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городская поликлиника № 16»</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137</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городская поликлиника № 17»</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138</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 xml:space="preserve">ГУЗ «Саратовская городская поликлиника № 19» </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139</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городская поликлиника № 20»</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140</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городская детская больница № 4»</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141</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 xml:space="preserve">ГУЗ «Саратовская детская инфекционная клиническая больница №5» </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142</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детская инфекционная больница № 6»</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143</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городская детская больница № 7»</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144</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городская детская поликлиника №1»</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145</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городская детская поликлиника №2»</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146</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городская детская поликлиника № 4»</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147</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 xml:space="preserve">ГУЗ «Саратовская городская детская поликлиника № 8» </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148</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ГАУЗ «Саратовская Стоматологическая поликлиника № 1»</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149</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ГАУЗ «Саратовская стоматологическая поликлиника № 2»</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150</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 xml:space="preserve">ГАУЗ «Саратовская стоматологическая поликлиника № 3» </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151</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 xml:space="preserve">ГУЗ «Саратовская стоматологическая поликлиника № 5» </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152</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 xml:space="preserve">ГАУЗ «Саратовская стоматологическая поликлиника № 6» </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153</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pStyle w:val="2"/>
              <w:rPr>
                <w:bCs/>
                <w:sz w:val="22"/>
                <w:szCs w:val="22"/>
                <w:u w:val="none"/>
              </w:rPr>
            </w:pPr>
            <w:r w:rsidRPr="00741BC7">
              <w:rPr>
                <w:bCs/>
                <w:sz w:val="22"/>
                <w:szCs w:val="22"/>
                <w:u w:val="none"/>
              </w:rPr>
              <w:t>ГУЗ «Саратовская стоматологическая поликлиника № 8»</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154</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ГУЗ «Саратовская городская станция скорой медицинской помощи»</w:t>
            </w:r>
          </w:p>
        </w:tc>
      </w:tr>
      <w:tr w:rsidR="000D005B" w:rsidRPr="00741BC7" w:rsidTr="000D6290">
        <w:trPr>
          <w:trHeight w:val="397"/>
        </w:trPr>
        <w:tc>
          <w:tcPr>
            <w:tcW w:w="710"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widowControl w:val="0"/>
              <w:overflowPunct w:val="0"/>
              <w:autoSpaceDE w:val="0"/>
              <w:autoSpaceDN w:val="0"/>
              <w:adjustRightInd w:val="0"/>
              <w:jc w:val="center"/>
              <w:rPr>
                <w:rFonts w:ascii="Times New Roman" w:hAnsi="Times New Roman"/>
                <w:bCs/>
                <w:szCs w:val="20"/>
              </w:rPr>
            </w:pPr>
            <w:r w:rsidRPr="00741BC7">
              <w:rPr>
                <w:rFonts w:ascii="Times New Roman" w:hAnsi="Times New Roman"/>
                <w:bCs/>
                <w:szCs w:val="20"/>
              </w:rPr>
              <w:t>155</w:t>
            </w:r>
          </w:p>
        </w:tc>
        <w:tc>
          <w:tcPr>
            <w:tcW w:w="9639" w:type="dxa"/>
            <w:tcBorders>
              <w:top w:val="single" w:sz="6" w:space="0" w:color="auto"/>
              <w:left w:val="single" w:sz="6" w:space="0" w:color="auto"/>
              <w:bottom w:val="single" w:sz="6" w:space="0" w:color="auto"/>
              <w:right w:val="single" w:sz="6" w:space="0" w:color="auto"/>
            </w:tcBorders>
          </w:tcPr>
          <w:p w:rsidR="000D005B" w:rsidRPr="00741BC7" w:rsidRDefault="000D005B" w:rsidP="000D6290">
            <w:pPr>
              <w:rPr>
                <w:rFonts w:ascii="Times New Roman" w:hAnsi="Times New Roman"/>
                <w:bCs/>
              </w:rPr>
            </w:pPr>
            <w:r w:rsidRPr="00741BC7">
              <w:rPr>
                <w:rFonts w:ascii="Times New Roman" w:hAnsi="Times New Roman"/>
                <w:bCs/>
              </w:rPr>
              <w:t>ГКУ «Управление по организации медицинской помощи г. Саратова»</w:t>
            </w:r>
          </w:p>
        </w:tc>
      </w:tr>
    </w:tbl>
    <w:p w:rsidR="000D005B" w:rsidRPr="00741BC7" w:rsidRDefault="000D005B" w:rsidP="00741AD7">
      <w:pPr>
        <w:widowControl w:val="0"/>
        <w:tabs>
          <w:tab w:val="left" w:pos="0"/>
          <w:tab w:val="left" w:pos="360"/>
        </w:tabs>
        <w:autoSpaceDE w:val="0"/>
        <w:autoSpaceDN w:val="0"/>
        <w:adjustRightInd w:val="0"/>
        <w:spacing w:after="0" w:line="240" w:lineRule="auto"/>
        <w:jc w:val="both"/>
        <w:rPr>
          <w:rFonts w:ascii="Times New Roman" w:hAnsi="Times New Roman"/>
          <w:sz w:val="28"/>
          <w:szCs w:val="28"/>
        </w:rPr>
      </w:pPr>
    </w:p>
    <w:sectPr w:rsidR="000D005B" w:rsidRPr="00741BC7" w:rsidSect="005477E8">
      <w:pgSz w:w="11906" w:h="16838"/>
      <w:pgMar w:top="851"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E41" w:rsidRDefault="00684E41" w:rsidP="00E770A9">
      <w:pPr>
        <w:spacing w:after="0" w:line="240" w:lineRule="auto"/>
      </w:pPr>
      <w:r>
        <w:separator/>
      </w:r>
    </w:p>
  </w:endnote>
  <w:endnote w:type="continuationSeparator" w:id="0">
    <w:p w:rsidR="00684E41" w:rsidRDefault="00684E41" w:rsidP="00E77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43" w:rsidRDefault="00973A8F">
    <w:pPr>
      <w:pStyle w:val="a6"/>
      <w:jc w:val="center"/>
    </w:pPr>
    <w:r>
      <w:fldChar w:fldCharType="begin"/>
    </w:r>
    <w:r w:rsidR="00BE57C0">
      <w:instrText xml:space="preserve"> PAGE   \* MERGEFORMAT </w:instrText>
    </w:r>
    <w:r>
      <w:fldChar w:fldCharType="separate"/>
    </w:r>
    <w:r w:rsidR="000D005B">
      <w:rPr>
        <w:noProof/>
      </w:rPr>
      <w:t>34</w:t>
    </w:r>
    <w:r>
      <w:fldChar w:fldCharType="end"/>
    </w:r>
  </w:p>
  <w:p w:rsidR="009F4D43" w:rsidRDefault="000D00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E41" w:rsidRDefault="00684E41" w:rsidP="00E770A9">
      <w:pPr>
        <w:spacing w:after="0" w:line="240" w:lineRule="auto"/>
      </w:pPr>
      <w:r>
        <w:separator/>
      </w:r>
    </w:p>
  </w:footnote>
  <w:footnote w:type="continuationSeparator" w:id="0">
    <w:p w:rsidR="00684E41" w:rsidRDefault="00684E41" w:rsidP="00E770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88F"/>
    <w:multiLevelType w:val="multilevel"/>
    <w:tmpl w:val="597AF7E0"/>
    <w:lvl w:ilvl="0">
      <w:start w:val="7"/>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4F44252"/>
    <w:multiLevelType w:val="multilevel"/>
    <w:tmpl w:val="EDE04684"/>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33613D66"/>
    <w:multiLevelType w:val="hybridMultilevel"/>
    <w:tmpl w:val="4F54A2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7AD38C3"/>
    <w:multiLevelType w:val="hybridMultilevel"/>
    <w:tmpl w:val="86BEA4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4582B60"/>
    <w:multiLevelType w:val="hybridMultilevel"/>
    <w:tmpl w:val="8990C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20517"/>
    <w:multiLevelType w:val="hybridMultilevel"/>
    <w:tmpl w:val="E2B251A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2704890"/>
    <w:multiLevelType w:val="hybridMultilevel"/>
    <w:tmpl w:val="21BA38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DEC5121"/>
    <w:multiLevelType w:val="multilevel"/>
    <w:tmpl w:val="51E8AB7A"/>
    <w:lvl w:ilvl="0">
      <w:start w:val="12"/>
      <w:numFmt w:val="decimal"/>
      <w:lvlText w:val="%1."/>
      <w:lvlJc w:val="left"/>
      <w:pPr>
        <w:ind w:left="570" w:hanging="57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70973202"/>
    <w:multiLevelType w:val="hybridMultilevel"/>
    <w:tmpl w:val="5EE612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0CB6382"/>
    <w:multiLevelType w:val="hybridMultilevel"/>
    <w:tmpl w:val="913C29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7AF72BE6"/>
    <w:multiLevelType w:val="hybridMultilevel"/>
    <w:tmpl w:val="9468D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640064"/>
    <w:multiLevelType w:val="multilevel"/>
    <w:tmpl w:val="60C28714"/>
    <w:lvl w:ilvl="0">
      <w:start w:val="11"/>
      <w:numFmt w:val="decimal"/>
      <w:lvlText w:val="%1"/>
      <w:lvlJc w:val="left"/>
      <w:pPr>
        <w:ind w:left="525" w:hanging="525"/>
      </w:pPr>
      <w:rPr>
        <w:rFonts w:hint="default"/>
      </w:rPr>
    </w:lvl>
    <w:lvl w:ilvl="1">
      <w:start w:val="4"/>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0"/>
  </w:num>
  <w:num w:numId="2">
    <w:abstractNumId w:val="4"/>
  </w:num>
  <w:num w:numId="3">
    <w:abstractNumId w:val="1"/>
  </w:num>
  <w:num w:numId="4">
    <w:abstractNumId w:val="3"/>
  </w:num>
  <w:num w:numId="5">
    <w:abstractNumId w:val="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attachedTemplate r:id="rId1"/>
  <w:defaultTabStop w:val="708"/>
  <w:characterSpacingControl w:val="doNotCompress"/>
  <w:footnotePr>
    <w:footnote w:id="-1"/>
    <w:footnote w:id="0"/>
  </w:footnotePr>
  <w:endnotePr>
    <w:endnote w:id="-1"/>
    <w:endnote w:id="0"/>
  </w:endnotePr>
  <w:compat/>
  <w:rsids>
    <w:rsidRoot w:val="00BE57C0"/>
    <w:rsid w:val="00033F4A"/>
    <w:rsid w:val="000D005B"/>
    <w:rsid w:val="000F563E"/>
    <w:rsid w:val="001E1432"/>
    <w:rsid w:val="0036138E"/>
    <w:rsid w:val="005477E8"/>
    <w:rsid w:val="00646371"/>
    <w:rsid w:val="00684E41"/>
    <w:rsid w:val="00741AD7"/>
    <w:rsid w:val="00741BC7"/>
    <w:rsid w:val="00901C98"/>
    <w:rsid w:val="00904764"/>
    <w:rsid w:val="009671A5"/>
    <w:rsid w:val="00973A8F"/>
    <w:rsid w:val="00A0317B"/>
    <w:rsid w:val="00BE3BA2"/>
    <w:rsid w:val="00BE57C0"/>
    <w:rsid w:val="00D30500"/>
    <w:rsid w:val="00D572D0"/>
    <w:rsid w:val="00DA5B60"/>
    <w:rsid w:val="00DD597A"/>
    <w:rsid w:val="00DF02D0"/>
    <w:rsid w:val="00E770A9"/>
    <w:rsid w:val="00F46EE4"/>
    <w:rsid w:val="00F54DB1"/>
    <w:rsid w:val="00F62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7C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7C0"/>
    <w:pPr>
      <w:ind w:left="720"/>
      <w:contextualSpacing/>
    </w:pPr>
  </w:style>
  <w:style w:type="paragraph" w:styleId="a4">
    <w:name w:val="header"/>
    <w:basedOn w:val="a"/>
    <w:link w:val="a5"/>
    <w:uiPriority w:val="99"/>
    <w:unhideWhenUsed/>
    <w:rsid w:val="00BE57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57C0"/>
    <w:rPr>
      <w:sz w:val="22"/>
      <w:szCs w:val="22"/>
      <w:lang w:eastAsia="en-US"/>
    </w:rPr>
  </w:style>
  <w:style w:type="paragraph" w:styleId="a6">
    <w:name w:val="footer"/>
    <w:basedOn w:val="a"/>
    <w:link w:val="a7"/>
    <w:uiPriority w:val="99"/>
    <w:unhideWhenUsed/>
    <w:rsid w:val="00BE57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57C0"/>
    <w:rPr>
      <w:sz w:val="22"/>
      <w:szCs w:val="22"/>
      <w:lang w:eastAsia="en-US"/>
    </w:rPr>
  </w:style>
  <w:style w:type="paragraph" w:styleId="a8">
    <w:name w:val="Balloon Text"/>
    <w:basedOn w:val="a"/>
    <w:link w:val="a9"/>
    <w:uiPriority w:val="99"/>
    <w:semiHidden/>
    <w:unhideWhenUsed/>
    <w:rsid w:val="00BE57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57C0"/>
    <w:rPr>
      <w:rFonts w:ascii="Tahoma" w:hAnsi="Tahoma" w:cs="Tahoma"/>
      <w:sz w:val="16"/>
      <w:szCs w:val="16"/>
      <w:lang w:eastAsia="en-US"/>
    </w:rPr>
  </w:style>
  <w:style w:type="paragraph" w:styleId="aa">
    <w:name w:val="Body Text Indent"/>
    <w:basedOn w:val="a"/>
    <w:link w:val="ab"/>
    <w:uiPriority w:val="99"/>
    <w:semiHidden/>
    <w:unhideWhenUsed/>
    <w:rsid w:val="00BE57C0"/>
    <w:pPr>
      <w:spacing w:after="0" w:line="240" w:lineRule="auto"/>
      <w:ind w:left="720" w:hanging="720"/>
      <w:jc w:val="both"/>
    </w:pPr>
    <w:rPr>
      <w:rFonts w:ascii="Times New Roman" w:eastAsia="Times New Roman" w:hAnsi="Times New Roman"/>
      <w:sz w:val="28"/>
      <w:szCs w:val="24"/>
      <w:lang w:eastAsia="ru-RU"/>
    </w:rPr>
  </w:style>
  <w:style w:type="character" w:customStyle="1" w:styleId="ab">
    <w:name w:val="Основной текст с отступом Знак"/>
    <w:basedOn w:val="a0"/>
    <w:link w:val="aa"/>
    <w:uiPriority w:val="99"/>
    <w:semiHidden/>
    <w:rsid w:val="00BE57C0"/>
    <w:rPr>
      <w:rFonts w:ascii="Times New Roman" w:eastAsia="Times New Roman" w:hAnsi="Times New Roman"/>
      <w:sz w:val="28"/>
      <w:szCs w:val="24"/>
    </w:rPr>
  </w:style>
  <w:style w:type="paragraph" w:styleId="2">
    <w:name w:val="Body Text 2"/>
    <w:basedOn w:val="a"/>
    <w:link w:val="20"/>
    <w:uiPriority w:val="99"/>
    <w:unhideWhenUsed/>
    <w:rsid w:val="00BE57C0"/>
    <w:pPr>
      <w:spacing w:after="0" w:line="240" w:lineRule="auto"/>
      <w:jc w:val="both"/>
    </w:pPr>
    <w:rPr>
      <w:rFonts w:ascii="Times New Roman" w:eastAsia="Times New Roman" w:hAnsi="Times New Roman"/>
      <w:sz w:val="28"/>
      <w:szCs w:val="28"/>
      <w:u w:val="single"/>
      <w:lang w:eastAsia="ru-RU"/>
    </w:rPr>
  </w:style>
  <w:style w:type="character" w:customStyle="1" w:styleId="20">
    <w:name w:val="Основной текст 2 Знак"/>
    <w:basedOn w:val="a0"/>
    <w:link w:val="2"/>
    <w:uiPriority w:val="99"/>
    <w:rsid w:val="00BE57C0"/>
    <w:rPr>
      <w:rFonts w:ascii="Times New Roman" w:eastAsia="Times New Roman" w:hAnsi="Times New Roman"/>
      <w:sz w:val="28"/>
      <w:szCs w:val="28"/>
      <w:u w:val="single"/>
    </w:rPr>
  </w:style>
  <w:style w:type="table" w:styleId="ac">
    <w:name w:val="Table Grid"/>
    <w:basedOn w:val="a1"/>
    <w:uiPriority w:val="59"/>
    <w:rsid w:val="00BE5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lock Text"/>
    <w:basedOn w:val="a"/>
    <w:uiPriority w:val="99"/>
    <w:semiHidden/>
    <w:rsid w:val="00741BC7"/>
    <w:pPr>
      <w:widowControl w:val="0"/>
      <w:autoSpaceDE w:val="0"/>
      <w:autoSpaceDN w:val="0"/>
      <w:adjustRightInd w:val="0"/>
      <w:spacing w:after="0" w:line="240" w:lineRule="auto"/>
      <w:ind w:left="-57" w:right="2200"/>
      <w:jc w:val="center"/>
    </w:pPr>
    <w:rPr>
      <w:rFonts w:ascii="Times New Roman" w:eastAsia="Times New Roman" w:hAnsi="Times New Roman"/>
      <w:b/>
      <w:bCs/>
      <w:sz w:val="28"/>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3;&#1077;&#1085;&#1072;%20&#1048;&#1074;&#1072;&#1085;&#1086;&#1074;&#1085;&#1072;\Desktop\&#1063;&#1080;&#1089;&#1090;&#1099;&#1081;%20&#1083;&#1080;&#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23E5C-7A6E-4C0E-9DC0-C0992C37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Чистый лист</Template>
  <TotalTime>35</TotalTime>
  <Pages>34</Pages>
  <Words>10486</Words>
  <Characters>59773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dc:creator>
  <cp:lastModifiedBy>Елена Ивановна</cp:lastModifiedBy>
  <cp:revision>10</cp:revision>
  <cp:lastPrinted>2018-02-02T05:18:00Z</cp:lastPrinted>
  <dcterms:created xsi:type="dcterms:W3CDTF">2018-01-23T06:45:00Z</dcterms:created>
  <dcterms:modified xsi:type="dcterms:W3CDTF">2018-02-09T08:28:00Z</dcterms:modified>
</cp:coreProperties>
</file>